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B52DB" w14:textId="77777777" w:rsidR="005B2AC9" w:rsidRDefault="005B2AC9">
      <w:r>
        <w:rPr>
          <w:b/>
        </w:rPr>
        <w:t>YLEMPIÄ TOIMIHENKILÖITÄ KOSKEVA TYÖSOPIMUSMALLI</w:t>
      </w:r>
      <w:r>
        <w:tab/>
      </w:r>
      <w:r>
        <w:tab/>
        <w:t>TYÖSOPIMUS</w:t>
      </w:r>
    </w:p>
    <w:p w14:paraId="3F967CAA" w14:textId="77777777" w:rsidR="005B2AC9" w:rsidRDefault="005B2AC9">
      <w:pPr>
        <w:pBdr>
          <w:bottom w:val="single" w:sz="4" w:space="1" w:color="auto"/>
        </w:pBdr>
      </w:pPr>
    </w:p>
    <w:p w14:paraId="0B396F2F" w14:textId="77777777" w:rsidR="005B2AC9" w:rsidRDefault="005B2AC9"/>
    <w:p w14:paraId="356B275B" w14:textId="77777777" w:rsidR="005B2AC9" w:rsidRDefault="005B2A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5173"/>
      </w:tblGrid>
      <w:tr w:rsidR="005B2AC9" w14:paraId="59F0E65C" w14:textId="77777777">
        <w:tc>
          <w:tcPr>
            <w:tcW w:w="5173" w:type="dxa"/>
            <w:tcBorders>
              <w:top w:val="nil"/>
              <w:left w:val="nil"/>
              <w:bottom w:val="nil"/>
              <w:right w:val="nil"/>
            </w:tcBorders>
          </w:tcPr>
          <w:p w14:paraId="6AD19A42" w14:textId="77777777" w:rsidR="005B2AC9" w:rsidRDefault="005B2AC9">
            <w:pPr>
              <w:pStyle w:val="Otsikko4"/>
            </w:pPr>
            <w:r>
              <w:t>TYÖNANTAJA</w:t>
            </w:r>
          </w:p>
        </w:tc>
        <w:tc>
          <w:tcPr>
            <w:tcW w:w="5173" w:type="dxa"/>
            <w:tcBorders>
              <w:top w:val="nil"/>
              <w:left w:val="nil"/>
              <w:bottom w:val="nil"/>
              <w:right w:val="nil"/>
            </w:tcBorders>
          </w:tcPr>
          <w:p w14:paraId="0617CBC5" w14:textId="77777777" w:rsidR="005B2AC9" w:rsidRDefault="00633EF2">
            <w:pPr>
              <w:rPr>
                <w:b/>
                <w:sz w:val="20"/>
              </w:rPr>
            </w:pPr>
            <w:r>
              <w:rPr>
                <w:b/>
                <w:sz w:val="20"/>
              </w:rPr>
              <w:t xml:space="preserve">YLEMPI </w:t>
            </w:r>
            <w:r w:rsidR="005B2AC9">
              <w:rPr>
                <w:b/>
                <w:sz w:val="20"/>
              </w:rPr>
              <w:t>TOIMIHENKILÖ</w:t>
            </w:r>
          </w:p>
        </w:tc>
      </w:tr>
      <w:tr w:rsidR="005B2AC9" w14:paraId="687A0D04" w14:textId="77777777">
        <w:tc>
          <w:tcPr>
            <w:tcW w:w="5173" w:type="dxa"/>
            <w:tcBorders>
              <w:top w:val="single" w:sz="4" w:space="0" w:color="auto"/>
            </w:tcBorders>
          </w:tcPr>
          <w:p w14:paraId="09C22E31" w14:textId="77777777" w:rsidR="005B2AC9" w:rsidRDefault="005B2AC9">
            <w:pPr>
              <w:rPr>
                <w:sz w:val="16"/>
              </w:rPr>
            </w:pPr>
            <w:r>
              <w:rPr>
                <w:sz w:val="16"/>
              </w:rPr>
              <w:t>Nimi</w:t>
            </w:r>
            <w:r w:rsidR="00104933">
              <w:rPr>
                <w:sz w:val="16"/>
              </w:rPr>
              <w:t xml:space="preserve"> ja koti- tai liikepaikka</w:t>
            </w:r>
          </w:p>
          <w:p w14:paraId="7972CE50" w14:textId="77777777" w:rsidR="005B2AC9" w:rsidRDefault="005B2AC9">
            <w:pPr>
              <w:rPr>
                <w:b/>
                <w:sz w:val="20"/>
              </w:rPr>
            </w:pPr>
          </w:p>
        </w:tc>
        <w:tc>
          <w:tcPr>
            <w:tcW w:w="5173" w:type="dxa"/>
            <w:tcBorders>
              <w:top w:val="single" w:sz="4" w:space="0" w:color="auto"/>
            </w:tcBorders>
          </w:tcPr>
          <w:p w14:paraId="4461BBF6" w14:textId="77777777" w:rsidR="005B2AC9" w:rsidRDefault="005B2AC9">
            <w:pPr>
              <w:rPr>
                <w:sz w:val="16"/>
              </w:rPr>
            </w:pPr>
            <w:r>
              <w:rPr>
                <w:sz w:val="16"/>
              </w:rPr>
              <w:t>Nimi</w:t>
            </w:r>
            <w:r w:rsidR="00104933">
              <w:rPr>
                <w:sz w:val="16"/>
              </w:rPr>
              <w:t xml:space="preserve"> ja henkilötunnus</w:t>
            </w:r>
          </w:p>
          <w:p w14:paraId="7474B198" w14:textId="77777777" w:rsidR="005B2AC9" w:rsidRDefault="005B2AC9">
            <w:pPr>
              <w:rPr>
                <w:sz w:val="16"/>
              </w:rPr>
            </w:pPr>
          </w:p>
          <w:p w14:paraId="3BCDFD45" w14:textId="77777777" w:rsidR="005B2AC9" w:rsidRDefault="005B2AC9">
            <w:pPr>
              <w:rPr>
                <w:sz w:val="16"/>
              </w:rPr>
            </w:pPr>
          </w:p>
        </w:tc>
      </w:tr>
    </w:tbl>
    <w:p w14:paraId="2D524133" w14:textId="77777777" w:rsidR="005B2AC9" w:rsidRDefault="005B2AC9">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6"/>
      </w:tblGrid>
      <w:tr w:rsidR="005B2AC9" w14:paraId="47BF1A41" w14:textId="77777777">
        <w:tc>
          <w:tcPr>
            <w:tcW w:w="10346" w:type="dxa"/>
            <w:tcBorders>
              <w:top w:val="nil"/>
              <w:left w:val="nil"/>
              <w:bottom w:val="nil"/>
              <w:right w:val="nil"/>
            </w:tcBorders>
          </w:tcPr>
          <w:p w14:paraId="479C06D6" w14:textId="77777777" w:rsidR="005B2AC9" w:rsidRDefault="005B2AC9">
            <w:pPr>
              <w:rPr>
                <w:b/>
                <w:sz w:val="20"/>
              </w:rPr>
            </w:pPr>
            <w:r>
              <w:rPr>
                <w:b/>
                <w:sz w:val="20"/>
              </w:rPr>
              <w:t>1. T</w:t>
            </w:r>
            <w:r w:rsidR="00633EF2">
              <w:rPr>
                <w:b/>
                <w:sz w:val="20"/>
              </w:rPr>
              <w:t>EHTÄVÄ</w:t>
            </w:r>
            <w:r>
              <w:rPr>
                <w:b/>
                <w:sz w:val="20"/>
              </w:rPr>
              <w:t xml:space="preserve"> JA TOIMIPAIKKA</w:t>
            </w:r>
          </w:p>
        </w:tc>
      </w:tr>
      <w:tr w:rsidR="005B2AC9" w14:paraId="15E0A751" w14:textId="77777777">
        <w:tc>
          <w:tcPr>
            <w:tcW w:w="10346" w:type="dxa"/>
            <w:tcBorders>
              <w:top w:val="single" w:sz="4" w:space="0" w:color="auto"/>
            </w:tcBorders>
          </w:tcPr>
          <w:p w14:paraId="095F19A4" w14:textId="77777777" w:rsidR="00633EF2" w:rsidRDefault="00104933">
            <w:pPr>
              <w:rPr>
                <w:sz w:val="16"/>
              </w:rPr>
            </w:pPr>
            <w:r>
              <w:rPr>
                <w:sz w:val="16"/>
              </w:rPr>
              <w:t>H</w:t>
            </w:r>
            <w:r w:rsidR="00633EF2">
              <w:rPr>
                <w:sz w:val="16"/>
              </w:rPr>
              <w:t xml:space="preserve">enkilö on velvollinen suorittamaan työnantajan hänelle osoittamat työtehtävät. </w:t>
            </w:r>
          </w:p>
          <w:p w14:paraId="20675CE1" w14:textId="77777777" w:rsidR="00633EF2" w:rsidRDefault="00006526">
            <w:pPr>
              <w:rPr>
                <w:sz w:val="16"/>
              </w:rPr>
            </w:pPr>
            <w:r>
              <w:rPr>
                <w:sz w:val="16"/>
              </w:rPr>
              <w:t>P</w:t>
            </w:r>
            <w:r w:rsidR="00633EF2">
              <w:rPr>
                <w:sz w:val="16"/>
              </w:rPr>
              <w:t xml:space="preserve">ääasialliset työtehtävät työsuhteen alkaessa </w:t>
            </w:r>
          </w:p>
          <w:p w14:paraId="3862F556" w14:textId="77777777" w:rsidR="00633EF2" w:rsidRDefault="00633EF2">
            <w:pPr>
              <w:rPr>
                <w:sz w:val="16"/>
              </w:rPr>
            </w:pPr>
          </w:p>
          <w:p w14:paraId="476AB6AA" w14:textId="77777777" w:rsidR="00006526" w:rsidRDefault="00006526">
            <w:pPr>
              <w:rPr>
                <w:sz w:val="16"/>
              </w:rPr>
            </w:pPr>
          </w:p>
          <w:p w14:paraId="63EE6A1A" w14:textId="77777777" w:rsidR="005B2AC9" w:rsidRDefault="00633EF2">
            <w:pPr>
              <w:rPr>
                <w:sz w:val="16"/>
              </w:rPr>
            </w:pPr>
            <w:r>
              <w:rPr>
                <w:sz w:val="16"/>
              </w:rPr>
              <w:t>T</w:t>
            </w:r>
            <w:r w:rsidR="005B2AC9">
              <w:rPr>
                <w:sz w:val="16"/>
              </w:rPr>
              <w:t>oimipaikka</w:t>
            </w:r>
            <w:r w:rsidR="00006526">
              <w:rPr>
                <w:sz w:val="16"/>
              </w:rPr>
              <w:t xml:space="preserve"> (-paikat)</w:t>
            </w:r>
            <w:r w:rsidR="005B2AC9">
              <w:rPr>
                <w:sz w:val="16"/>
              </w:rPr>
              <w:t xml:space="preserve"> työsuhteen alkaessa</w:t>
            </w:r>
          </w:p>
          <w:p w14:paraId="4C695930" w14:textId="77777777" w:rsidR="005B2AC9" w:rsidRDefault="005B2AC9">
            <w:pPr>
              <w:rPr>
                <w:sz w:val="16"/>
              </w:rPr>
            </w:pPr>
          </w:p>
          <w:p w14:paraId="008F55F1" w14:textId="77777777" w:rsidR="005B2AC9" w:rsidRDefault="005B2AC9">
            <w:pPr>
              <w:rPr>
                <w:sz w:val="16"/>
              </w:rPr>
            </w:pPr>
          </w:p>
        </w:tc>
      </w:tr>
    </w:tbl>
    <w:p w14:paraId="667F7AB5" w14:textId="77777777" w:rsidR="005B2AC9" w:rsidRDefault="005B2AC9">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984"/>
        <w:gridCol w:w="2835"/>
        <w:gridCol w:w="3544"/>
      </w:tblGrid>
      <w:tr w:rsidR="005B2AC9" w14:paraId="6840BFE1" w14:textId="77777777">
        <w:tc>
          <w:tcPr>
            <w:tcW w:w="2055" w:type="dxa"/>
            <w:tcBorders>
              <w:top w:val="nil"/>
              <w:left w:val="nil"/>
              <w:bottom w:val="nil"/>
              <w:right w:val="nil"/>
            </w:tcBorders>
          </w:tcPr>
          <w:p w14:paraId="43936482" w14:textId="77777777" w:rsidR="005B2AC9" w:rsidRDefault="005B2AC9">
            <w:pPr>
              <w:rPr>
                <w:b/>
                <w:sz w:val="20"/>
              </w:rPr>
            </w:pPr>
            <w:r>
              <w:rPr>
                <w:b/>
                <w:sz w:val="20"/>
              </w:rPr>
              <w:t>2. TYÖSUHDE</w:t>
            </w:r>
          </w:p>
        </w:tc>
        <w:tc>
          <w:tcPr>
            <w:tcW w:w="1984" w:type="dxa"/>
            <w:tcBorders>
              <w:top w:val="nil"/>
              <w:left w:val="nil"/>
              <w:bottom w:val="nil"/>
              <w:right w:val="nil"/>
            </w:tcBorders>
          </w:tcPr>
          <w:p w14:paraId="08839CDB" w14:textId="77777777" w:rsidR="005B2AC9" w:rsidRDefault="005B2AC9">
            <w:pPr>
              <w:rPr>
                <w:b/>
                <w:sz w:val="20"/>
              </w:rPr>
            </w:pPr>
          </w:p>
        </w:tc>
        <w:tc>
          <w:tcPr>
            <w:tcW w:w="2835" w:type="dxa"/>
            <w:tcBorders>
              <w:top w:val="nil"/>
              <w:left w:val="nil"/>
              <w:bottom w:val="nil"/>
              <w:right w:val="nil"/>
            </w:tcBorders>
          </w:tcPr>
          <w:p w14:paraId="3C2537EE" w14:textId="77777777" w:rsidR="005B2AC9" w:rsidRDefault="005B2AC9">
            <w:pPr>
              <w:rPr>
                <w:b/>
                <w:sz w:val="20"/>
              </w:rPr>
            </w:pPr>
          </w:p>
        </w:tc>
        <w:tc>
          <w:tcPr>
            <w:tcW w:w="3544" w:type="dxa"/>
            <w:tcBorders>
              <w:top w:val="nil"/>
              <w:left w:val="nil"/>
              <w:bottom w:val="nil"/>
              <w:right w:val="nil"/>
            </w:tcBorders>
          </w:tcPr>
          <w:p w14:paraId="7ADF6C0A" w14:textId="77777777" w:rsidR="005B2AC9" w:rsidRDefault="005B2AC9">
            <w:pPr>
              <w:rPr>
                <w:b/>
                <w:sz w:val="20"/>
              </w:rPr>
            </w:pPr>
          </w:p>
        </w:tc>
      </w:tr>
      <w:tr w:rsidR="005B2AC9" w14:paraId="769433CE" w14:textId="77777777">
        <w:tc>
          <w:tcPr>
            <w:tcW w:w="2055" w:type="dxa"/>
            <w:tcBorders>
              <w:top w:val="single" w:sz="4" w:space="0" w:color="auto"/>
            </w:tcBorders>
          </w:tcPr>
          <w:p w14:paraId="170E0B82" w14:textId="77777777" w:rsidR="005B2AC9" w:rsidRDefault="005B2AC9">
            <w:pPr>
              <w:rPr>
                <w:sz w:val="16"/>
              </w:rPr>
            </w:pPr>
            <w:r>
              <w:rPr>
                <w:sz w:val="16"/>
              </w:rPr>
              <w:t>Työsuhteen alkamispäivä</w:t>
            </w:r>
          </w:p>
          <w:p w14:paraId="10DC3BDE" w14:textId="77777777" w:rsidR="005B2AC9" w:rsidRDefault="005B2AC9">
            <w:pPr>
              <w:rPr>
                <w:sz w:val="16"/>
              </w:rPr>
            </w:pPr>
          </w:p>
          <w:p w14:paraId="6BF16B9E" w14:textId="77777777" w:rsidR="005B2AC9" w:rsidRDefault="005B2AC9">
            <w:pPr>
              <w:rPr>
                <w:sz w:val="16"/>
              </w:rPr>
            </w:pPr>
          </w:p>
        </w:tc>
        <w:tc>
          <w:tcPr>
            <w:tcW w:w="1984" w:type="dxa"/>
            <w:tcBorders>
              <w:top w:val="single" w:sz="4" w:space="0" w:color="auto"/>
              <w:right w:val="nil"/>
            </w:tcBorders>
          </w:tcPr>
          <w:p w14:paraId="27BA808A" w14:textId="77777777" w:rsidR="005B2AC9" w:rsidRDefault="005B2AC9">
            <w:pPr>
              <w:rPr>
                <w:b/>
                <w:sz w:val="20"/>
              </w:rPr>
            </w:pPr>
          </w:p>
          <w:p w14:paraId="38E1F697" w14:textId="77777777" w:rsidR="005B2AC9" w:rsidRDefault="005B2AC9">
            <w:pPr>
              <w:rPr>
                <w:sz w:val="16"/>
              </w:rPr>
            </w:pPr>
            <w:r>
              <w:rPr>
                <w:sz w:val="16"/>
              </w:rPr>
              <w:t>Työsuhde on voimassa</w:t>
            </w:r>
          </w:p>
          <w:p w14:paraId="4FBDCB22" w14:textId="77777777" w:rsidR="005B2AC9" w:rsidRDefault="005B2AC9">
            <w:pPr>
              <w:rPr>
                <w:sz w:val="16"/>
              </w:rPr>
            </w:pPr>
          </w:p>
          <w:p w14:paraId="3F26ADBF" w14:textId="77777777" w:rsidR="005B2AC9" w:rsidRDefault="005B2AC9">
            <w:pPr>
              <w:rPr>
                <w:sz w:val="16"/>
              </w:rPr>
            </w:pPr>
            <w:r>
              <w:rPr>
                <w:sz w:val="24"/>
              </w:rPr>
              <w:sym w:font="Monotype Sorts" w:char="F06F"/>
            </w:r>
            <w:r>
              <w:rPr>
                <w:sz w:val="24"/>
              </w:rPr>
              <w:t xml:space="preserve"> </w:t>
            </w:r>
            <w:r>
              <w:rPr>
                <w:sz w:val="16"/>
              </w:rPr>
              <w:t>toistaiseksi</w:t>
            </w:r>
          </w:p>
        </w:tc>
        <w:tc>
          <w:tcPr>
            <w:tcW w:w="2835" w:type="dxa"/>
            <w:tcBorders>
              <w:top w:val="single" w:sz="4" w:space="0" w:color="auto"/>
              <w:left w:val="nil"/>
              <w:right w:val="nil"/>
            </w:tcBorders>
          </w:tcPr>
          <w:p w14:paraId="49E43C6C" w14:textId="77777777" w:rsidR="005B2AC9" w:rsidRDefault="005B2AC9">
            <w:pPr>
              <w:rPr>
                <w:b/>
                <w:sz w:val="20"/>
              </w:rPr>
            </w:pPr>
          </w:p>
          <w:p w14:paraId="53EED260" w14:textId="77777777" w:rsidR="005B2AC9" w:rsidRDefault="005B2AC9">
            <w:pPr>
              <w:rPr>
                <w:sz w:val="16"/>
              </w:rPr>
            </w:pPr>
            <w:r>
              <w:rPr>
                <w:sz w:val="16"/>
                <w:u w:val="single"/>
              </w:rPr>
              <w:t xml:space="preserve">            </w:t>
            </w:r>
            <w:r>
              <w:rPr>
                <w:sz w:val="16"/>
              </w:rPr>
              <w:t xml:space="preserve">   kuukauden koeajan jälkeen</w:t>
            </w:r>
          </w:p>
          <w:p w14:paraId="0C09903C" w14:textId="77777777" w:rsidR="005B2AC9" w:rsidRDefault="005B2AC9">
            <w:pPr>
              <w:rPr>
                <w:sz w:val="16"/>
              </w:rPr>
            </w:pPr>
          </w:p>
          <w:p w14:paraId="65EEFBBA" w14:textId="77777777" w:rsidR="005B2AC9" w:rsidRDefault="005B2AC9">
            <w:pPr>
              <w:rPr>
                <w:sz w:val="16"/>
              </w:rPr>
            </w:pPr>
            <w:r>
              <w:rPr>
                <w:sz w:val="24"/>
              </w:rPr>
              <w:sym w:font="Monotype Sorts" w:char="F06F"/>
            </w:r>
            <w:r>
              <w:rPr>
                <w:sz w:val="24"/>
              </w:rPr>
              <w:t xml:space="preserve"> </w:t>
            </w:r>
            <w:r w:rsidR="002374FE">
              <w:rPr>
                <w:sz w:val="16"/>
              </w:rPr>
              <w:t xml:space="preserve">määräajan </w:t>
            </w:r>
            <w:r w:rsidR="002374FE">
              <w:rPr>
                <w:sz w:val="16"/>
                <w:u w:val="single"/>
              </w:rPr>
              <w:t xml:space="preserve">     </w:t>
            </w:r>
            <w:r w:rsidR="002374FE">
              <w:rPr>
                <w:sz w:val="16"/>
              </w:rPr>
              <w:t xml:space="preserve"> / </w:t>
            </w:r>
            <w:r w:rsidR="002374FE">
              <w:rPr>
                <w:sz w:val="16"/>
                <w:u w:val="single"/>
              </w:rPr>
              <w:t xml:space="preserve">     </w:t>
            </w:r>
            <w:r w:rsidR="002374FE">
              <w:rPr>
                <w:sz w:val="16"/>
              </w:rPr>
              <w:t xml:space="preserve"> 20</w:t>
            </w:r>
            <w:r w:rsidR="002374FE">
              <w:rPr>
                <w:sz w:val="16"/>
                <w:u w:val="single"/>
              </w:rPr>
              <w:t xml:space="preserve">      </w:t>
            </w:r>
            <w:r w:rsidR="002374FE">
              <w:rPr>
                <w:sz w:val="16"/>
              </w:rPr>
              <w:t>saakka</w:t>
            </w:r>
            <w:r>
              <w:rPr>
                <w:sz w:val="16"/>
              </w:rPr>
              <w:t xml:space="preserve">         </w:t>
            </w:r>
            <w:r w:rsidR="002374FE">
              <w:rPr>
                <w:sz w:val="16"/>
              </w:rPr>
              <w:t xml:space="preserve">                          </w:t>
            </w:r>
          </w:p>
        </w:tc>
        <w:tc>
          <w:tcPr>
            <w:tcW w:w="3544" w:type="dxa"/>
            <w:tcBorders>
              <w:top w:val="single" w:sz="4" w:space="0" w:color="auto"/>
              <w:left w:val="nil"/>
            </w:tcBorders>
          </w:tcPr>
          <w:p w14:paraId="1C3BF5AD" w14:textId="77777777" w:rsidR="005B2AC9" w:rsidRDefault="005B2AC9">
            <w:pPr>
              <w:rPr>
                <w:sz w:val="16"/>
              </w:rPr>
            </w:pPr>
          </w:p>
          <w:p w14:paraId="434C9EED" w14:textId="77777777" w:rsidR="005B2AC9" w:rsidRDefault="005B2AC9">
            <w:pPr>
              <w:rPr>
                <w:sz w:val="16"/>
              </w:rPr>
            </w:pPr>
          </w:p>
          <w:p w14:paraId="6D79C2F6" w14:textId="77777777" w:rsidR="005B2AC9" w:rsidRDefault="005B2AC9">
            <w:pPr>
              <w:rPr>
                <w:sz w:val="16"/>
              </w:rPr>
            </w:pPr>
          </w:p>
          <w:p w14:paraId="7339418A" w14:textId="77777777" w:rsidR="005B2AC9" w:rsidRDefault="005B2AC9">
            <w:pPr>
              <w:rPr>
                <w:sz w:val="16"/>
              </w:rPr>
            </w:pPr>
            <w:r>
              <w:rPr>
                <w:sz w:val="24"/>
              </w:rPr>
              <w:sym w:font="Monotype Sorts" w:char="F06F"/>
            </w:r>
            <w:r>
              <w:rPr>
                <w:sz w:val="24"/>
              </w:rPr>
              <w:t xml:space="preserve"> </w:t>
            </w:r>
            <w:r>
              <w:rPr>
                <w:sz w:val="16"/>
              </w:rPr>
              <w:t>kunnes alla mainittu tehtävä on suoritettu</w:t>
            </w:r>
          </w:p>
        </w:tc>
      </w:tr>
      <w:tr w:rsidR="005B2AC9" w14:paraId="7A9ACEAA" w14:textId="77777777">
        <w:trPr>
          <w:cantSplit/>
        </w:trPr>
        <w:tc>
          <w:tcPr>
            <w:tcW w:w="10418" w:type="dxa"/>
            <w:gridSpan w:val="4"/>
          </w:tcPr>
          <w:p w14:paraId="2E945C99" w14:textId="77777777" w:rsidR="005B2AC9" w:rsidRDefault="005B2AC9">
            <w:pPr>
              <w:rPr>
                <w:sz w:val="16"/>
              </w:rPr>
            </w:pPr>
          </w:p>
          <w:p w14:paraId="0CB12FAE" w14:textId="77777777" w:rsidR="005B2AC9" w:rsidRDefault="005B2AC9">
            <w:pPr>
              <w:rPr>
                <w:sz w:val="16"/>
              </w:rPr>
            </w:pPr>
            <w:r>
              <w:rPr>
                <w:sz w:val="16"/>
              </w:rPr>
              <w:t>Määräaikaisuuden peruste</w:t>
            </w:r>
          </w:p>
          <w:p w14:paraId="047ECE60" w14:textId="77777777" w:rsidR="005B2AC9" w:rsidRDefault="005B2AC9">
            <w:pPr>
              <w:rPr>
                <w:sz w:val="16"/>
              </w:rPr>
            </w:pPr>
          </w:p>
          <w:p w14:paraId="0FBFFA24" w14:textId="77777777" w:rsidR="00633EF2" w:rsidRDefault="00633EF2">
            <w:pPr>
              <w:rPr>
                <w:sz w:val="16"/>
              </w:rPr>
            </w:pPr>
          </w:p>
          <w:p w14:paraId="52EBF292" w14:textId="77777777" w:rsidR="005B2AC9" w:rsidRDefault="005B2AC9">
            <w:pPr>
              <w:rPr>
                <w:sz w:val="16"/>
              </w:rPr>
            </w:pPr>
          </w:p>
          <w:p w14:paraId="40C5AD6C" w14:textId="77777777" w:rsidR="002374FE" w:rsidRDefault="002374FE">
            <w:pPr>
              <w:rPr>
                <w:sz w:val="16"/>
              </w:rPr>
            </w:pPr>
            <w:r>
              <w:rPr>
                <w:sz w:val="24"/>
              </w:rPr>
              <w:sym w:font="Monotype Sorts" w:char="F06F"/>
            </w:r>
            <w:r>
              <w:rPr>
                <w:rFonts w:ascii="CG Times (W1)" w:hAnsi="CG Times (W1)"/>
                <w:spacing w:val="-1"/>
                <w:sz w:val="20"/>
              </w:rPr>
              <w:t xml:space="preserve"> </w:t>
            </w:r>
            <w:r w:rsidRPr="00F36D55">
              <w:rPr>
                <w:rFonts w:cs="Arial"/>
                <w:sz w:val="16"/>
                <w:szCs w:val="16"/>
              </w:rPr>
              <w:t>määräaikainen</w:t>
            </w:r>
            <w:r w:rsidRPr="00F36D55">
              <w:rPr>
                <w:rFonts w:cs="Arial"/>
                <w:spacing w:val="-1"/>
                <w:sz w:val="16"/>
                <w:szCs w:val="16"/>
              </w:rPr>
              <w:t xml:space="preserve"> työsopimus </w:t>
            </w:r>
            <w:r w:rsidRPr="00F36D55">
              <w:rPr>
                <w:rFonts w:cs="Arial"/>
                <w:sz w:val="16"/>
                <w:szCs w:val="16"/>
              </w:rPr>
              <w:t>on</w:t>
            </w:r>
            <w:r w:rsidRPr="00F36D55">
              <w:rPr>
                <w:rFonts w:cs="Arial"/>
                <w:spacing w:val="-1"/>
                <w:sz w:val="16"/>
                <w:szCs w:val="16"/>
              </w:rPr>
              <w:t xml:space="preserve"> irtisanottavissa kuten toistaiseksi voimassaoleva työsopimus</w:t>
            </w:r>
          </w:p>
        </w:tc>
      </w:tr>
    </w:tbl>
    <w:p w14:paraId="1FF74612" w14:textId="77777777" w:rsidR="005B2AC9" w:rsidRDefault="005B2AC9">
      <w:pPr>
        <w:rPr>
          <w:b/>
          <w:sz w:val="20"/>
        </w:rPr>
      </w:pPr>
    </w:p>
    <w:p w14:paraId="6C47F32F" w14:textId="77777777" w:rsidR="005B2AC9" w:rsidRDefault="005B2AC9">
      <w:pPr>
        <w:rPr>
          <w:b/>
          <w:sz w:val="20"/>
        </w:rPr>
      </w:pPr>
      <w:r>
        <w:rPr>
          <w:b/>
          <w:sz w:val="20"/>
        </w:rPr>
        <w:t>3. IRTISANOMISAIKA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5173"/>
      </w:tblGrid>
      <w:tr w:rsidR="005B2AC9" w14:paraId="190AA9DA" w14:textId="77777777">
        <w:tc>
          <w:tcPr>
            <w:tcW w:w="5173" w:type="dxa"/>
            <w:tcBorders>
              <w:right w:val="nil"/>
            </w:tcBorders>
          </w:tcPr>
          <w:p w14:paraId="1F493954" w14:textId="77777777" w:rsidR="005B2AC9" w:rsidRDefault="005B2AC9">
            <w:pPr>
              <w:rPr>
                <w:sz w:val="16"/>
              </w:rPr>
            </w:pPr>
            <w:r>
              <w:rPr>
                <w:sz w:val="16"/>
              </w:rPr>
              <w:t>Irtisanomisaika</w:t>
            </w:r>
          </w:p>
          <w:p w14:paraId="57290AAE" w14:textId="77777777" w:rsidR="005B2AC9" w:rsidRDefault="005B2AC9">
            <w:pPr>
              <w:rPr>
                <w:sz w:val="16"/>
              </w:rPr>
            </w:pPr>
          </w:p>
          <w:p w14:paraId="5C8B93C5" w14:textId="77777777" w:rsidR="005B2AC9" w:rsidRDefault="005B2AC9">
            <w:pPr>
              <w:rPr>
                <w:sz w:val="16"/>
              </w:rPr>
            </w:pPr>
            <w:r>
              <w:rPr>
                <w:sz w:val="16"/>
              </w:rPr>
              <w:t>Työnantajan irtisanoessa</w:t>
            </w:r>
            <w:r>
              <w:rPr>
                <w:sz w:val="16"/>
              </w:rPr>
              <w:tab/>
              <w:t>________  kuukautta</w:t>
            </w:r>
          </w:p>
          <w:p w14:paraId="71B0CF3F" w14:textId="77777777" w:rsidR="005B2AC9" w:rsidRDefault="005B2AC9">
            <w:pPr>
              <w:rPr>
                <w:sz w:val="16"/>
              </w:rPr>
            </w:pPr>
          </w:p>
          <w:p w14:paraId="270B8632" w14:textId="77777777" w:rsidR="005B2AC9" w:rsidRDefault="005B2AC9">
            <w:pPr>
              <w:rPr>
                <w:sz w:val="16"/>
              </w:rPr>
            </w:pPr>
            <w:r>
              <w:rPr>
                <w:sz w:val="16"/>
              </w:rPr>
              <w:t>Toimihenkilön irtisanoutuessa</w:t>
            </w:r>
            <w:r>
              <w:rPr>
                <w:sz w:val="16"/>
              </w:rPr>
              <w:tab/>
              <w:t>________ kuukautta</w:t>
            </w:r>
          </w:p>
        </w:tc>
        <w:tc>
          <w:tcPr>
            <w:tcW w:w="5173" w:type="dxa"/>
            <w:tcBorders>
              <w:left w:val="nil"/>
            </w:tcBorders>
          </w:tcPr>
          <w:p w14:paraId="0027EBA2" w14:textId="77777777" w:rsidR="005B2AC9" w:rsidRDefault="005B2AC9">
            <w:pPr>
              <w:rPr>
                <w:sz w:val="16"/>
              </w:rPr>
            </w:pPr>
          </w:p>
          <w:p w14:paraId="16875390" w14:textId="77777777" w:rsidR="005B2AC9" w:rsidRDefault="005B2AC9">
            <w:pPr>
              <w:rPr>
                <w:sz w:val="16"/>
              </w:rPr>
            </w:pPr>
          </w:p>
          <w:p w14:paraId="609D6725" w14:textId="77777777" w:rsidR="005B2AC9" w:rsidRDefault="005B2AC9">
            <w:pPr>
              <w:rPr>
                <w:sz w:val="16"/>
              </w:rPr>
            </w:pPr>
            <w:r>
              <w:rPr>
                <w:sz w:val="16"/>
              </w:rPr>
              <w:t xml:space="preserve">tai </w:t>
            </w:r>
            <w:r>
              <w:rPr>
                <w:sz w:val="24"/>
              </w:rPr>
              <w:sym w:font="Monotype Sorts" w:char="F06F"/>
            </w:r>
            <w:r>
              <w:rPr>
                <w:sz w:val="16"/>
              </w:rPr>
              <w:t xml:space="preserve"> työsopimuslain mukainen</w:t>
            </w:r>
          </w:p>
          <w:p w14:paraId="118AE89E" w14:textId="77777777" w:rsidR="005B2AC9" w:rsidRDefault="005B2AC9">
            <w:pPr>
              <w:rPr>
                <w:sz w:val="16"/>
              </w:rPr>
            </w:pPr>
          </w:p>
        </w:tc>
      </w:tr>
    </w:tbl>
    <w:p w14:paraId="4922C95E" w14:textId="77777777" w:rsidR="005B2AC9" w:rsidRDefault="005B2AC9">
      <w:pPr>
        <w:rPr>
          <w:b/>
          <w:sz w:val="20"/>
        </w:rPr>
      </w:pPr>
    </w:p>
    <w:p w14:paraId="5693E554" w14:textId="77777777" w:rsidR="005B2AC9" w:rsidRDefault="005B2AC9">
      <w:pPr>
        <w:rPr>
          <w:sz w:val="20"/>
        </w:rPr>
      </w:pPr>
      <w:r>
        <w:rPr>
          <w:b/>
          <w:sz w:val="20"/>
        </w:rPr>
        <w:t>4. PALKKA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6590"/>
      </w:tblGrid>
      <w:tr w:rsidR="005B2AC9" w14:paraId="552B6814" w14:textId="77777777">
        <w:tc>
          <w:tcPr>
            <w:tcW w:w="3756" w:type="dxa"/>
          </w:tcPr>
          <w:p w14:paraId="02D19A9D" w14:textId="77777777" w:rsidR="005B2AC9" w:rsidRDefault="005B2AC9">
            <w:pPr>
              <w:rPr>
                <w:sz w:val="16"/>
              </w:rPr>
            </w:pPr>
            <w:r>
              <w:rPr>
                <w:sz w:val="16"/>
              </w:rPr>
              <w:t>Palkka työsuhteen alkaessa</w:t>
            </w:r>
          </w:p>
          <w:p w14:paraId="3E253D5F" w14:textId="77777777" w:rsidR="005B2AC9" w:rsidRDefault="005B2AC9">
            <w:pPr>
              <w:rPr>
                <w:sz w:val="16"/>
              </w:rPr>
            </w:pPr>
          </w:p>
          <w:p w14:paraId="35B0322B" w14:textId="77777777" w:rsidR="005B2AC9" w:rsidRDefault="005B2AC9">
            <w:pPr>
              <w:rPr>
                <w:sz w:val="16"/>
              </w:rPr>
            </w:pPr>
          </w:p>
        </w:tc>
        <w:tc>
          <w:tcPr>
            <w:tcW w:w="6590" w:type="dxa"/>
          </w:tcPr>
          <w:p w14:paraId="43815F22" w14:textId="77777777" w:rsidR="005B2AC9" w:rsidRDefault="005B2AC9">
            <w:pPr>
              <w:rPr>
                <w:sz w:val="20"/>
              </w:rPr>
            </w:pPr>
          </w:p>
        </w:tc>
      </w:tr>
      <w:tr w:rsidR="005B2AC9" w14:paraId="1E278F7C" w14:textId="77777777">
        <w:trPr>
          <w:cantSplit/>
        </w:trPr>
        <w:tc>
          <w:tcPr>
            <w:tcW w:w="10346" w:type="dxa"/>
            <w:gridSpan w:val="2"/>
          </w:tcPr>
          <w:p w14:paraId="7D44A11A" w14:textId="77777777" w:rsidR="005B2AC9" w:rsidRDefault="005B2AC9">
            <w:pPr>
              <w:rPr>
                <w:sz w:val="16"/>
              </w:rPr>
            </w:pPr>
            <w:r>
              <w:rPr>
                <w:sz w:val="16"/>
              </w:rPr>
              <w:t>Muut palkkaukseen liittyvät tekijät</w:t>
            </w:r>
          </w:p>
          <w:p w14:paraId="4CE55A7B" w14:textId="77777777" w:rsidR="005B2AC9" w:rsidRDefault="005B2AC9">
            <w:pPr>
              <w:rPr>
                <w:sz w:val="16"/>
              </w:rPr>
            </w:pPr>
          </w:p>
          <w:p w14:paraId="15CCFA3A" w14:textId="77777777" w:rsidR="005B2AC9" w:rsidRDefault="005B2AC9">
            <w:pPr>
              <w:rPr>
                <w:sz w:val="16"/>
              </w:rPr>
            </w:pPr>
          </w:p>
          <w:p w14:paraId="73A838DE" w14:textId="77777777" w:rsidR="005B2AC9" w:rsidRDefault="008B7A7B">
            <w:pPr>
              <w:rPr>
                <w:sz w:val="16"/>
              </w:rPr>
            </w:pPr>
            <w:r>
              <w:rPr>
                <w:sz w:val="16"/>
              </w:rPr>
              <w:t>Lopputili maksetaan työsuhteen päättymistä seuraavana lähimpänä tavanomaisena palkanmaksupäivänä.</w:t>
            </w:r>
          </w:p>
          <w:p w14:paraId="179A8686" w14:textId="77777777" w:rsidR="005B2AC9" w:rsidRDefault="005B2AC9">
            <w:pPr>
              <w:rPr>
                <w:sz w:val="20"/>
              </w:rPr>
            </w:pPr>
          </w:p>
        </w:tc>
      </w:tr>
      <w:tr w:rsidR="005B2AC9" w14:paraId="3F24784E" w14:textId="77777777">
        <w:tc>
          <w:tcPr>
            <w:tcW w:w="3756" w:type="dxa"/>
          </w:tcPr>
          <w:p w14:paraId="6EB8427D" w14:textId="77777777" w:rsidR="005B2AC9" w:rsidRDefault="005B2AC9">
            <w:pPr>
              <w:rPr>
                <w:sz w:val="16"/>
              </w:rPr>
            </w:pPr>
            <w:r>
              <w:rPr>
                <w:sz w:val="16"/>
              </w:rPr>
              <w:t>Palkka maksetaan</w:t>
            </w:r>
            <w:r w:rsidR="002374FE">
              <w:rPr>
                <w:sz w:val="16"/>
              </w:rPr>
              <w:t xml:space="preserve"> pankkitilille.</w:t>
            </w:r>
          </w:p>
          <w:p w14:paraId="2DDBA953" w14:textId="77777777" w:rsidR="005B2AC9" w:rsidRDefault="005B2AC9">
            <w:pPr>
              <w:rPr>
                <w:sz w:val="16"/>
              </w:rPr>
            </w:pPr>
          </w:p>
          <w:p w14:paraId="5EFBAEFD" w14:textId="77777777" w:rsidR="005B2AC9" w:rsidRDefault="005B2AC9">
            <w:pPr>
              <w:rPr>
                <w:sz w:val="16"/>
              </w:rPr>
            </w:pPr>
          </w:p>
        </w:tc>
        <w:tc>
          <w:tcPr>
            <w:tcW w:w="6590" w:type="dxa"/>
          </w:tcPr>
          <w:p w14:paraId="787517F1" w14:textId="77777777" w:rsidR="005B2AC9" w:rsidRDefault="005B2AC9">
            <w:pPr>
              <w:rPr>
                <w:sz w:val="20"/>
              </w:rPr>
            </w:pPr>
            <w:r>
              <w:rPr>
                <w:sz w:val="16"/>
              </w:rPr>
              <w:t xml:space="preserve">Tili: </w:t>
            </w:r>
          </w:p>
        </w:tc>
      </w:tr>
    </w:tbl>
    <w:p w14:paraId="752816A2" w14:textId="77777777" w:rsidR="005B2AC9" w:rsidRDefault="005B2AC9">
      <w:pPr>
        <w:rPr>
          <w:sz w:val="20"/>
        </w:rPr>
      </w:pPr>
    </w:p>
    <w:p w14:paraId="1DF93DF0" w14:textId="77777777" w:rsidR="005B2AC9" w:rsidRDefault="005B2AC9">
      <w:pPr>
        <w:rPr>
          <w:b/>
          <w:sz w:val="20"/>
        </w:rPr>
      </w:pPr>
      <w:r>
        <w:rPr>
          <w:b/>
          <w:sz w:val="20"/>
        </w:rPr>
        <w:t>5. TYÖAIKA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6"/>
      </w:tblGrid>
      <w:tr w:rsidR="005B2AC9" w14:paraId="66B424D0" w14:textId="77777777">
        <w:tc>
          <w:tcPr>
            <w:tcW w:w="10346" w:type="dxa"/>
          </w:tcPr>
          <w:p w14:paraId="7DC9E80A" w14:textId="77777777" w:rsidR="005B2AC9" w:rsidRDefault="005B2AC9">
            <w:pPr>
              <w:rPr>
                <w:sz w:val="16"/>
              </w:rPr>
            </w:pPr>
            <w:r>
              <w:rPr>
                <w:sz w:val="16"/>
              </w:rPr>
              <w:t>Työaika</w:t>
            </w:r>
          </w:p>
          <w:p w14:paraId="45D7CF41" w14:textId="77777777" w:rsidR="005B2AC9" w:rsidRDefault="005B2AC9">
            <w:pPr>
              <w:rPr>
                <w:sz w:val="16"/>
              </w:rPr>
            </w:pPr>
          </w:p>
          <w:p w14:paraId="0336C1C4" w14:textId="77777777" w:rsidR="005B2AC9" w:rsidRDefault="005B2AC9">
            <w:pPr>
              <w:rPr>
                <w:sz w:val="16"/>
              </w:rPr>
            </w:pPr>
          </w:p>
        </w:tc>
      </w:tr>
      <w:tr w:rsidR="005B2AC9" w14:paraId="0059D797" w14:textId="77777777">
        <w:tc>
          <w:tcPr>
            <w:tcW w:w="10346" w:type="dxa"/>
          </w:tcPr>
          <w:p w14:paraId="27F52AA4" w14:textId="77777777" w:rsidR="005B2AC9" w:rsidRDefault="005B2AC9">
            <w:pPr>
              <w:rPr>
                <w:sz w:val="16"/>
              </w:rPr>
            </w:pPr>
            <w:r>
              <w:rPr>
                <w:sz w:val="16"/>
              </w:rPr>
              <w:t>Tässä mainitun työajan ylittävältä osalta maksettava korvaus</w:t>
            </w:r>
          </w:p>
          <w:p w14:paraId="03718F5A" w14:textId="77777777" w:rsidR="005B2AC9" w:rsidRDefault="005B2AC9">
            <w:pPr>
              <w:rPr>
                <w:sz w:val="16"/>
              </w:rPr>
            </w:pPr>
          </w:p>
          <w:p w14:paraId="369524E5" w14:textId="77777777" w:rsidR="005B2AC9" w:rsidRDefault="005B2AC9">
            <w:pPr>
              <w:tabs>
                <w:tab w:val="left" w:pos="567"/>
              </w:tabs>
              <w:ind w:left="567" w:hanging="567"/>
              <w:rPr>
                <w:sz w:val="16"/>
              </w:rPr>
            </w:pPr>
            <w:r>
              <w:rPr>
                <w:sz w:val="24"/>
              </w:rPr>
              <w:sym w:font="Monotype Sorts" w:char="F06F"/>
            </w:r>
            <w:r>
              <w:rPr>
                <w:sz w:val="16"/>
              </w:rPr>
              <w:tab/>
              <w:t>maksetaan rahassa tai annetaan vapaana työaikalain mukaisesti</w:t>
            </w:r>
          </w:p>
          <w:p w14:paraId="12B53DAF" w14:textId="77777777" w:rsidR="005B2AC9" w:rsidRDefault="005B2AC9">
            <w:pPr>
              <w:rPr>
                <w:sz w:val="16"/>
              </w:rPr>
            </w:pPr>
          </w:p>
          <w:p w14:paraId="4E0C29E8" w14:textId="77777777" w:rsidR="005B2AC9" w:rsidRDefault="005B2AC9">
            <w:pPr>
              <w:tabs>
                <w:tab w:val="left" w:pos="567"/>
              </w:tabs>
              <w:rPr>
                <w:sz w:val="16"/>
              </w:rPr>
            </w:pPr>
            <w:r>
              <w:rPr>
                <w:sz w:val="24"/>
              </w:rPr>
              <w:sym w:font="Monotype Sorts" w:char="F06F"/>
            </w:r>
            <w:r>
              <w:rPr>
                <w:sz w:val="16"/>
              </w:rPr>
              <w:tab/>
              <w:t>maksetaan erillisenä kuukausikorvauksena seuraavasti</w:t>
            </w:r>
          </w:p>
          <w:p w14:paraId="43B08020" w14:textId="77777777" w:rsidR="005B2AC9" w:rsidRDefault="005B2AC9">
            <w:pPr>
              <w:rPr>
                <w:sz w:val="16"/>
              </w:rPr>
            </w:pPr>
          </w:p>
          <w:p w14:paraId="6530131B" w14:textId="77777777" w:rsidR="005B2AC9" w:rsidRDefault="005B2AC9">
            <w:pPr>
              <w:tabs>
                <w:tab w:val="left" w:pos="567"/>
              </w:tabs>
              <w:ind w:left="567" w:hanging="567"/>
              <w:rPr>
                <w:sz w:val="16"/>
              </w:rPr>
            </w:pPr>
            <w:r>
              <w:rPr>
                <w:sz w:val="24"/>
              </w:rPr>
              <w:sym w:font="Monotype Sorts" w:char="F06F"/>
            </w:r>
            <w:r>
              <w:rPr>
                <w:sz w:val="16"/>
              </w:rPr>
              <w:tab/>
              <w:t xml:space="preserve">on otettu huomioon palkan muodostuksessa (sopimusehtoa voidaan soveltaa vain henkilöihin, jotka eivät kuulu työaikalain soveltamispiiriin </w:t>
            </w:r>
            <w:r w:rsidR="004620F0">
              <w:rPr>
                <w:sz w:val="16"/>
              </w:rPr>
              <w:t>[</w:t>
            </w:r>
            <w:r>
              <w:rPr>
                <w:sz w:val="16"/>
              </w:rPr>
              <w:t xml:space="preserve">ks. </w:t>
            </w:r>
            <w:r w:rsidR="004620F0">
              <w:rPr>
                <w:sz w:val="16"/>
              </w:rPr>
              <w:t>T</w:t>
            </w:r>
            <w:r>
              <w:rPr>
                <w:sz w:val="16"/>
              </w:rPr>
              <w:t>äyttöohje</w:t>
            </w:r>
            <w:r w:rsidR="004620F0">
              <w:rPr>
                <w:sz w:val="16"/>
              </w:rPr>
              <w:t>])</w:t>
            </w:r>
          </w:p>
        </w:tc>
      </w:tr>
    </w:tbl>
    <w:p w14:paraId="11B07B19" w14:textId="77777777" w:rsidR="005B2AC9" w:rsidRDefault="005B2AC9">
      <w:pPr>
        <w:rPr>
          <w:b/>
          <w:sz w:val="20"/>
        </w:rPr>
      </w:pPr>
    </w:p>
    <w:p w14:paraId="3A6F2D40" w14:textId="77777777" w:rsidR="005B2AC9" w:rsidRDefault="005B2AC9">
      <w:pPr>
        <w:rPr>
          <w:b/>
          <w:sz w:val="20"/>
        </w:rPr>
      </w:pPr>
      <w:r>
        <w:rPr>
          <w:b/>
          <w:sz w:val="20"/>
        </w:rPr>
        <w:t>6. VUOSILOMA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6"/>
      </w:tblGrid>
      <w:tr w:rsidR="005B2AC9" w14:paraId="5F5DCD5A" w14:textId="77777777">
        <w:tc>
          <w:tcPr>
            <w:tcW w:w="10346" w:type="dxa"/>
          </w:tcPr>
          <w:p w14:paraId="5627B6D0" w14:textId="77777777" w:rsidR="005B2AC9" w:rsidRDefault="005B2AC9">
            <w:pPr>
              <w:rPr>
                <w:sz w:val="16"/>
              </w:rPr>
            </w:pPr>
          </w:p>
          <w:p w14:paraId="4C9D2F51" w14:textId="77777777" w:rsidR="005B2AC9" w:rsidRDefault="005B2AC9">
            <w:pPr>
              <w:rPr>
                <w:sz w:val="16"/>
              </w:rPr>
            </w:pPr>
            <w:r>
              <w:rPr>
                <w:sz w:val="16"/>
              </w:rPr>
              <w:t>Vuosiloman pituus kulumassa olevan lomanmääräytymisvuoden perusteella on                    päivää</w:t>
            </w:r>
          </w:p>
          <w:p w14:paraId="452D0387" w14:textId="77777777" w:rsidR="005B2AC9" w:rsidRDefault="005B2AC9">
            <w:pPr>
              <w:rPr>
                <w:sz w:val="16"/>
              </w:rPr>
            </w:pPr>
          </w:p>
          <w:p w14:paraId="6AED285C" w14:textId="77777777" w:rsidR="005B2AC9" w:rsidRDefault="005B2AC9">
            <w:pPr>
              <w:rPr>
                <w:sz w:val="16"/>
              </w:rPr>
            </w:pPr>
            <w:r>
              <w:rPr>
                <w:sz w:val="16"/>
              </w:rPr>
              <w:t>Vuosiloman pituus määräytyy muutoin lain mukaan</w:t>
            </w:r>
          </w:p>
          <w:p w14:paraId="273234DB" w14:textId="77777777" w:rsidR="005B2AC9" w:rsidRDefault="005B2AC9">
            <w:pPr>
              <w:rPr>
                <w:sz w:val="16"/>
              </w:rPr>
            </w:pPr>
          </w:p>
          <w:p w14:paraId="4C226A88" w14:textId="77777777" w:rsidR="005B2AC9" w:rsidRDefault="005B2AC9">
            <w:pPr>
              <w:rPr>
                <w:sz w:val="16"/>
              </w:rPr>
            </w:pPr>
            <w:r>
              <w:rPr>
                <w:sz w:val="16"/>
              </w:rPr>
              <w:t>Lomaraha, katso muut työehdot kohta 11.</w:t>
            </w:r>
          </w:p>
        </w:tc>
      </w:tr>
    </w:tbl>
    <w:p w14:paraId="2C9BEFC1" w14:textId="77777777" w:rsidR="005B2AC9" w:rsidRDefault="005B2AC9">
      <w:pPr>
        <w:rPr>
          <w:b/>
          <w:sz w:val="20"/>
        </w:rPr>
      </w:pPr>
    </w:p>
    <w:p w14:paraId="754994D4" w14:textId="77777777" w:rsidR="005B2AC9" w:rsidRDefault="005B2AC9">
      <w:pPr>
        <w:rPr>
          <w:sz w:val="20"/>
        </w:rPr>
      </w:pPr>
      <w:r>
        <w:rPr>
          <w:b/>
          <w:sz w:val="20"/>
        </w:rPr>
        <w:br w:type="page"/>
      </w:r>
      <w:r>
        <w:rPr>
          <w:b/>
          <w:sz w:val="20"/>
        </w:rPr>
        <w:lastRenderedPageBreak/>
        <w:t>7. SAIRAUSAJAN PALKKA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6"/>
      </w:tblGrid>
      <w:tr w:rsidR="005B2AC9" w14:paraId="782C7EA5" w14:textId="77777777">
        <w:tc>
          <w:tcPr>
            <w:tcW w:w="10346" w:type="dxa"/>
          </w:tcPr>
          <w:p w14:paraId="22DF816D" w14:textId="77777777" w:rsidR="005B2AC9" w:rsidRDefault="005B2AC9">
            <w:pPr>
              <w:rPr>
                <w:sz w:val="16"/>
              </w:rPr>
            </w:pPr>
          </w:p>
          <w:p w14:paraId="7375088A" w14:textId="77777777" w:rsidR="005B2AC9" w:rsidRDefault="005B2AC9">
            <w:pPr>
              <w:rPr>
                <w:sz w:val="16"/>
              </w:rPr>
            </w:pPr>
            <w:r>
              <w:rPr>
                <w:sz w:val="16"/>
              </w:rPr>
              <w:t xml:space="preserve">Sairausajan palkka määräytyy </w:t>
            </w:r>
            <w:r w:rsidR="008D0BA8">
              <w:rPr>
                <w:sz w:val="16"/>
              </w:rPr>
              <w:t xml:space="preserve">sovellettavan </w:t>
            </w:r>
            <w:r>
              <w:rPr>
                <w:sz w:val="16"/>
              </w:rPr>
              <w:t>työehtosopimuksen edellyttämällä tavalla.</w:t>
            </w:r>
          </w:p>
          <w:p w14:paraId="6BD57D15" w14:textId="77777777" w:rsidR="008D0BA8" w:rsidRDefault="008D0BA8">
            <w:pPr>
              <w:rPr>
                <w:sz w:val="16"/>
              </w:rPr>
            </w:pPr>
          </w:p>
        </w:tc>
      </w:tr>
    </w:tbl>
    <w:p w14:paraId="5E036F0F" w14:textId="77777777" w:rsidR="005B2AC9" w:rsidRDefault="005B2AC9">
      <w:pPr>
        <w:rPr>
          <w:sz w:val="20"/>
        </w:rPr>
      </w:pPr>
    </w:p>
    <w:p w14:paraId="44C87AAD" w14:textId="77777777" w:rsidR="005B2AC9" w:rsidRDefault="005B2AC9">
      <w:pPr>
        <w:rPr>
          <w:b/>
          <w:sz w:val="20"/>
        </w:rPr>
      </w:pPr>
      <w:r>
        <w:rPr>
          <w:b/>
          <w:sz w:val="20"/>
        </w:rPr>
        <w:t>8. KEKSINNÖT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6"/>
      </w:tblGrid>
      <w:tr w:rsidR="005B2AC9" w14:paraId="10D417AF" w14:textId="77777777">
        <w:tc>
          <w:tcPr>
            <w:tcW w:w="10346" w:type="dxa"/>
          </w:tcPr>
          <w:p w14:paraId="5A170BB9" w14:textId="77777777" w:rsidR="005B2AC9" w:rsidRDefault="005B2AC9">
            <w:pPr>
              <w:rPr>
                <w:sz w:val="16"/>
              </w:rPr>
            </w:pPr>
            <w:r>
              <w:rPr>
                <w:sz w:val="16"/>
              </w:rPr>
              <w:t>Sen lisäksi, mitä laissa oikeudesta työntekijän tekemiin keksintöihin on säädetty, sovitaan:</w:t>
            </w:r>
          </w:p>
          <w:p w14:paraId="41299FFC" w14:textId="77777777" w:rsidR="005B2AC9" w:rsidRDefault="005B2AC9">
            <w:pPr>
              <w:rPr>
                <w:sz w:val="16"/>
              </w:rPr>
            </w:pPr>
          </w:p>
          <w:p w14:paraId="74EB4FF9" w14:textId="77777777" w:rsidR="005B2AC9" w:rsidRDefault="005B2AC9">
            <w:pPr>
              <w:rPr>
                <w:sz w:val="16"/>
              </w:rPr>
            </w:pPr>
          </w:p>
          <w:p w14:paraId="026803F7" w14:textId="77777777" w:rsidR="005B2AC9" w:rsidRDefault="005B2AC9">
            <w:pPr>
              <w:rPr>
                <w:sz w:val="16"/>
              </w:rPr>
            </w:pPr>
          </w:p>
          <w:p w14:paraId="6B6CBB9F" w14:textId="77777777" w:rsidR="005B2AC9" w:rsidRDefault="005B2AC9">
            <w:pPr>
              <w:rPr>
                <w:sz w:val="16"/>
              </w:rPr>
            </w:pPr>
          </w:p>
          <w:p w14:paraId="4566B900" w14:textId="77777777" w:rsidR="005B2AC9" w:rsidRDefault="005B2AC9">
            <w:pPr>
              <w:rPr>
                <w:sz w:val="16"/>
              </w:rPr>
            </w:pPr>
          </w:p>
        </w:tc>
      </w:tr>
    </w:tbl>
    <w:p w14:paraId="339D5085" w14:textId="77777777" w:rsidR="005B2AC9" w:rsidRDefault="005B2AC9">
      <w:pPr>
        <w:rPr>
          <w:b/>
          <w:sz w:val="20"/>
        </w:rPr>
      </w:pPr>
    </w:p>
    <w:p w14:paraId="3526BDC8" w14:textId="77777777" w:rsidR="005B2AC9" w:rsidRDefault="005B2AC9">
      <w:pPr>
        <w:rPr>
          <w:b/>
          <w:sz w:val="20"/>
        </w:rPr>
      </w:pPr>
      <w:r>
        <w:rPr>
          <w:b/>
          <w:sz w:val="20"/>
        </w:rPr>
        <w:t>9. KOULUTUS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6"/>
      </w:tblGrid>
      <w:tr w:rsidR="005B2AC9" w14:paraId="1C0F2359" w14:textId="77777777">
        <w:tc>
          <w:tcPr>
            <w:tcW w:w="10346" w:type="dxa"/>
          </w:tcPr>
          <w:p w14:paraId="2A4B75BA" w14:textId="77777777" w:rsidR="005B2AC9" w:rsidRDefault="005B2AC9">
            <w:pPr>
              <w:rPr>
                <w:sz w:val="16"/>
              </w:rPr>
            </w:pPr>
            <w:r>
              <w:rPr>
                <w:sz w:val="16"/>
              </w:rPr>
              <w:t>Työnantaja antaa toimihenkilölle tämän työn kannalta tarpeellista perehdyttämis-, täydennys- jatko- ja uudelleenkoulutusta.</w:t>
            </w:r>
          </w:p>
          <w:p w14:paraId="2BF032C5" w14:textId="77777777" w:rsidR="005B2AC9" w:rsidRDefault="005B2AC9">
            <w:pPr>
              <w:rPr>
                <w:sz w:val="16"/>
              </w:rPr>
            </w:pPr>
            <w:r>
              <w:rPr>
                <w:sz w:val="16"/>
              </w:rPr>
              <w:t>Lisäksi on sovittu seuraavaa:</w:t>
            </w:r>
          </w:p>
          <w:p w14:paraId="38D86D02" w14:textId="77777777" w:rsidR="005B2AC9" w:rsidRDefault="005B2AC9">
            <w:pPr>
              <w:rPr>
                <w:sz w:val="16"/>
              </w:rPr>
            </w:pPr>
          </w:p>
          <w:p w14:paraId="61DABD77" w14:textId="77777777" w:rsidR="005B2AC9" w:rsidRDefault="005B2AC9">
            <w:pPr>
              <w:rPr>
                <w:sz w:val="16"/>
              </w:rPr>
            </w:pPr>
          </w:p>
          <w:p w14:paraId="1FA372F9" w14:textId="77777777" w:rsidR="005B2AC9" w:rsidRDefault="005B2AC9">
            <w:pPr>
              <w:rPr>
                <w:sz w:val="16"/>
              </w:rPr>
            </w:pPr>
          </w:p>
          <w:p w14:paraId="5C7E6DC8" w14:textId="77777777" w:rsidR="005B2AC9" w:rsidRDefault="005B2AC9">
            <w:pPr>
              <w:rPr>
                <w:sz w:val="16"/>
              </w:rPr>
            </w:pPr>
          </w:p>
          <w:p w14:paraId="79467BC0" w14:textId="77777777" w:rsidR="005B2AC9" w:rsidRDefault="005B2AC9">
            <w:pPr>
              <w:rPr>
                <w:sz w:val="16"/>
              </w:rPr>
            </w:pPr>
          </w:p>
          <w:p w14:paraId="20067CBF" w14:textId="77777777" w:rsidR="005B2AC9" w:rsidRDefault="005B2AC9">
            <w:pPr>
              <w:rPr>
                <w:sz w:val="16"/>
              </w:rPr>
            </w:pPr>
          </w:p>
          <w:p w14:paraId="33EC78F0" w14:textId="77777777" w:rsidR="005B2AC9" w:rsidRDefault="005B2AC9">
            <w:pPr>
              <w:rPr>
                <w:sz w:val="16"/>
              </w:rPr>
            </w:pPr>
          </w:p>
          <w:p w14:paraId="11E868F4" w14:textId="77777777" w:rsidR="005B2AC9" w:rsidRDefault="005B2AC9">
            <w:pPr>
              <w:rPr>
                <w:sz w:val="16"/>
              </w:rPr>
            </w:pPr>
          </w:p>
        </w:tc>
      </w:tr>
    </w:tbl>
    <w:p w14:paraId="0BCBC47C" w14:textId="77777777" w:rsidR="005B2AC9" w:rsidRDefault="005B2AC9">
      <w:pPr>
        <w:rPr>
          <w:sz w:val="16"/>
        </w:rPr>
      </w:pPr>
    </w:p>
    <w:p w14:paraId="233D7089" w14:textId="77777777" w:rsidR="005B2AC9" w:rsidRDefault="005B2AC9">
      <w:pPr>
        <w:rPr>
          <w:sz w:val="20"/>
        </w:rPr>
      </w:pPr>
      <w:r>
        <w:rPr>
          <w:b/>
          <w:sz w:val="20"/>
        </w:rPr>
        <w:t xml:space="preserve">10. MATKAKUSTANNUKSET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8"/>
        <w:gridCol w:w="3448"/>
        <w:gridCol w:w="3448"/>
      </w:tblGrid>
      <w:tr w:rsidR="005B2AC9" w14:paraId="396D4882" w14:textId="77777777">
        <w:tc>
          <w:tcPr>
            <w:tcW w:w="3448" w:type="dxa"/>
            <w:tcBorders>
              <w:bottom w:val="nil"/>
              <w:right w:val="nil"/>
            </w:tcBorders>
          </w:tcPr>
          <w:p w14:paraId="0713070C" w14:textId="77777777" w:rsidR="005B2AC9" w:rsidRDefault="005B2AC9">
            <w:pPr>
              <w:rPr>
                <w:sz w:val="16"/>
              </w:rPr>
            </w:pPr>
            <w:r>
              <w:rPr>
                <w:sz w:val="16"/>
              </w:rPr>
              <w:t>Matkakustannusten korvaukset määräytyvät</w:t>
            </w:r>
          </w:p>
          <w:p w14:paraId="00021195" w14:textId="77777777" w:rsidR="005B2AC9" w:rsidRDefault="005B2AC9">
            <w:pPr>
              <w:rPr>
                <w:sz w:val="16"/>
              </w:rPr>
            </w:pPr>
          </w:p>
          <w:p w14:paraId="6A6939C6" w14:textId="77777777" w:rsidR="005B2AC9" w:rsidRDefault="005B2AC9">
            <w:pPr>
              <w:rPr>
                <w:sz w:val="16"/>
              </w:rPr>
            </w:pPr>
            <w:r>
              <w:rPr>
                <w:sz w:val="24"/>
              </w:rPr>
              <w:sym w:font="Monotype Sorts" w:char="F06F"/>
            </w:r>
            <w:r>
              <w:rPr>
                <w:sz w:val="16"/>
              </w:rPr>
              <w:t xml:space="preserve"> työehtosopimuksen edellyttämällä tavalla</w:t>
            </w:r>
          </w:p>
        </w:tc>
        <w:tc>
          <w:tcPr>
            <w:tcW w:w="3448" w:type="dxa"/>
            <w:tcBorders>
              <w:left w:val="nil"/>
              <w:bottom w:val="nil"/>
              <w:right w:val="nil"/>
            </w:tcBorders>
          </w:tcPr>
          <w:p w14:paraId="61DA470E" w14:textId="77777777" w:rsidR="005B2AC9" w:rsidRDefault="005B2AC9">
            <w:pPr>
              <w:rPr>
                <w:sz w:val="16"/>
              </w:rPr>
            </w:pPr>
          </w:p>
          <w:p w14:paraId="0DE4E1E5" w14:textId="77777777" w:rsidR="005B2AC9" w:rsidRDefault="005B2AC9">
            <w:pPr>
              <w:rPr>
                <w:sz w:val="16"/>
              </w:rPr>
            </w:pPr>
          </w:p>
          <w:p w14:paraId="20BAC0B2" w14:textId="77777777" w:rsidR="005B2AC9" w:rsidRDefault="005B2AC9">
            <w:pPr>
              <w:rPr>
                <w:sz w:val="16"/>
              </w:rPr>
            </w:pPr>
            <w:r>
              <w:rPr>
                <w:sz w:val="24"/>
              </w:rPr>
              <w:sym w:font="Monotype Sorts" w:char="F06F"/>
            </w:r>
            <w:r>
              <w:rPr>
                <w:sz w:val="24"/>
              </w:rPr>
              <w:t xml:space="preserve"> </w:t>
            </w:r>
            <w:r>
              <w:rPr>
                <w:sz w:val="16"/>
              </w:rPr>
              <w:t>yrityksen matkustussäännön mukaan</w:t>
            </w:r>
          </w:p>
        </w:tc>
        <w:tc>
          <w:tcPr>
            <w:tcW w:w="3448" w:type="dxa"/>
            <w:tcBorders>
              <w:left w:val="nil"/>
              <w:bottom w:val="nil"/>
            </w:tcBorders>
          </w:tcPr>
          <w:p w14:paraId="377F307A" w14:textId="77777777" w:rsidR="005B2AC9" w:rsidRDefault="005B2AC9">
            <w:pPr>
              <w:rPr>
                <w:sz w:val="16"/>
              </w:rPr>
            </w:pPr>
          </w:p>
          <w:p w14:paraId="25737A8F" w14:textId="77777777" w:rsidR="005B2AC9" w:rsidRDefault="005B2AC9">
            <w:pPr>
              <w:rPr>
                <w:sz w:val="16"/>
              </w:rPr>
            </w:pPr>
          </w:p>
          <w:p w14:paraId="5A31894E" w14:textId="77777777" w:rsidR="005B2AC9" w:rsidRDefault="005B2AC9">
            <w:pPr>
              <w:rPr>
                <w:sz w:val="16"/>
              </w:rPr>
            </w:pPr>
            <w:r>
              <w:rPr>
                <w:sz w:val="24"/>
              </w:rPr>
              <w:sym w:font="Monotype Sorts" w:char="F06F"/>
            </w:r>
            <w:r>
              <w:rPr>
                <w:sz w:val="16"/>
              </w:rPr>
              <w:t xml:space="preserve"> seuraavasti:</w:t>
            </w:r>
          </w:p>
        </w:tc>
        <w:bookmarkStart w:id="0" w:name="_GoBack"/>
        <w:bookmarkEnd w:id="0"/>
      </w:tr>
      <w:tr w:rsidR="005B2AC9" w14:paraId="7E6370F0" w14:textId="77777777">
        <w:trPr>
          <w:cantSplit/>
        </w:trPr>
        <w:tc>
          <w:tcPr>
            <w:tcW w:w="10344" w:type="dxa"/>
            <w:gridSpan w:val="3"/>
            <w:tcBorders>
              <w:left w:val="single" w:sz="4" w:space="0" w:color="auto"/>
              <w:bottom w:val="single" w:sz="4" w:space="0" w:color="auto"/>
            </w:tcBorders>
          </w:tcPr>
          <w:p w14:paraId="30836E88" w14:textId="77777777" w:rsidR="005B2AC9" w:rsidRDefault="005B2AC9">
            <w:pPr>
              <w:rPr>
                <w:sz w:val="20"/>
              </w:rPr>
            </w:pPr>
          </w:p>
          <w:p w14:paraId="3D341FF0" w14:textId="77777777" w:rsidR="005B2AC9" w:rsidRDefault="005B2AC9">
            <w:pPr>
              <w:rPr>
                <w:sz w:val="20"/>
              </w:rPr>
            </w:pPr>
          </w:p>
          <w:p w14:paraId="13BA0D70" w14:textId="77777777" w:rsidR="005B2AC9" w:rsidRDefault="005B2AC9">
            <w:pPr>
              <w:rPr>
                <w:sz w:val="20"/>
              </w:rPr>
            </w:pPr>
          </w:p>
          <w:p w14:paraId="63A22D98" w14:textId="77777777" w:rsidR="005B2AC9" w:rsidRDefault="005B2AC9">
            <w:pPr>
              <w:rPr>
                <w:sz w:val="20"/>
              </w:rPr>
            </w:pPr>
          </w:p>
          <w:p w14:paraId="5FBC0AFD" w14:textId="77777777" w:rsidR="005B2AC9" w:rsidRDefault="005B2AC9">
            <w:pPr>
              <w:rPr>
                <w:sz w:val="20"/>
              </w:rPr>
            </w:pPr>
          </w:p>
          <w:p w14:paraId="4BFE85E5" w14:textId="77777777" w:rsidR="005B2AC9" w:rsidRDefault="005B2AC9">
            <w:pPr>
              <w:rPr>
                <w:sz w:val="20"/>
              </w:rPr>
            </w:pPr>
          </w:p>
        </w:tc>
      </w:tr>
    </w:tbl>
    <w:p w14:paraId="47F0A3B8" w14:textId="77777777" w:rsidR="005B2AC9" w:rsidRDefault="005B2AC9">
      <w:pPr>
        <w:rPr>
          <w:sz w:val="20"/>
        </w:rPr>
      </w:pPr>
    </w:p>
    <w:p w14:paraId="75C59F7C" w14:textId="77777777" w:rsidR="005B2AC9" w:rsidRDefault="005B2AC9">
      <w:pPr>
        <w:rPr>
          <w:sz w:val="20"/>
        </w:rPr>
      </w:pPr>
      <w:r>
        <w:rPr>
          <w:b/>
          <w:sz w:val="20"/>
        </w:rPr>
        <w:t>11.</w:t>
      </w:r>
      <w:r w:rsidR="008D0BA8">
        <w:rPr>
          <w:b/>
          <w:sz w:val="20"/>
        </w:rPr>
        <w:t xml:space="preserve"> SOVELLETTAVA TYÖEHTOSOPIMUS JA </w:t>
      </w:r>
      <w:r>
        <w:rPr>
          <w:b/>
          <w:sz w:val="20"/>
        </w:rPr>
        <w:t>MUUT TYÖEHDOT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6"/>
      </w:tblGrid>
      <w:tr w:rsidR="005B2AC9" w14:paraId="261FDD09" w14:textId="77777777">
        <w:tc>
          <w:tcPr>
            <w:tcW w:w="10346" w:type="dxa"/>
          </w:tcPr>
          <w:p w14:paraId="3984497D" w14:textId="77777777" w:rsidR="008D0BA8" w:rsidRDefault="008D0BA8">
            <w:pPr>
              <w:rPr>
                <w:sz w:val="16"/>
              </w:rPr>
            </w:pPr>
            <w:r>
              <w:rPr>
                <w:sz w:val="16"/>
              </w:rPr>
              <w:t>Sovellettava työehtosopimus:</w:t>
            </w:r>
          </w:p>
          <w:p w14:paraId="23041A8D" w14:textId="77777777" w:rsidR="008D0BA8" w:rsidRDefault="008D0BA8">
            <w:pPr>
              <w:rPr>
                <w:sz w:val="16"/>
              </w:rPr>
            </w:pPr>
          </w:p>
          <w:p w14:paraId="6F7B5A67" w14:textId="77777777" w:rsidR="008D0BA8" w:rsidRDefault="008D0BA8">
            <w:pPr>
              <w:rPr>
                <w:sz w:val="16"/>
              </w:rPr>
            </w:pPr>
            <w:r>
              <w:rPr>
                <w:sz w:val="16"/>
              </w:rPr>
              <w:t>Työsuhteeseen sovelletaan työnantajaa velvoittavaa työehtosopimusta, joka työsuhteen alkaessa on Teknologiateollisuuden ylempien toimihenkilöiden työehtosopimus. Lisäksi työsuhteessa noudatetaan puolin ja toisin voimassa olevaa lainsäädäntöä sekä voimassa olevia työpaikan sisäisiä ohjeita ja sääntöjä.</w:t>
            </w:r>
          </w:p>
          <w:p w14:paraId="6A4810AF" w14:textId="77777777" w:rsidR="008D0BA8" w:rsidRDefault="008D0BA8">
            <w:pPr>
              <w:rPr>
                <w:sz w:val="16"/>
              </w:rPr>
            </w:pPr>
          </w:p>
          <w:p w14:paraId="69B4FFBC" w14:textId="77777777" w:rsidR="008D0BA8" w:rsidRDefault="008D0BA8">
            <w:pPr>
              <w:rPr>
                <w:sz w:val="16"/>
              </w:rPr>
            </w:pPr>
            <w:r>
              <w:rPr>
                <w:sz w:val="16"/>
              </w:rPr>
              <w:t>Muut työehdot:</w:t>
            </w:r>
          </w:p>
          <w:p w14:paraId="5FC3BA4B" w14:textId="77777777" w:rsidR="008D0BA8" w:rsidRDefault="008D0BA8">
            <w:pPr>
              <w:rPr>
                <w:sz w:val="16"/>
              </w:rPr>
            </w:pPr>
          </w:p>
          <w:p w14:paraId="72CEB7C5" w14:textId="77777777" w:rsidR="005B2AC9" w:rsidRDefault="005B2AC9">
            <w:pPr>
              <w:rPr>
                <w:sz w:val="16"/>
              </w:rPr>
            </w:pPr>
            <w:r>
              <w:rPr>
                <w:sz w:val="16"/>
              </w:rPr>
              <w:t>- lomaraha:</w:t>
            </w:r>
          </w:p>
          <w:p w14:paraId="7F6CE950" w14:textId="77777777" w:rsidR="005B2AC9" w:rsidRDefault="005B2AC9">
            <w:pPr>
              <w:rPr>
                <w:sz w:val="16"/>
              </w:rPr>
            </w:pPr>
          </w:p>
          <w:p w14:paraId="103F9FDF" w14:textId="77777777" w:rsidR="005B2AC9" w:rsidRDefault="005B2AC9">
            <w:pPr>
              <w:rPr>
                <w:sz w:val="16"/>
              </w:rPr>
            </w:pPr>
          </w:p>
          <w:p w14:paraId="73E4E096" w14:textId="77777777" w:rsidR="005B2AC9" w:rsidRDefault="005B2AC9">
            <w:pPr>
              <w:rPr>
                <w:sz w:val="16"/>
              </w:rPr>
            </w:pPr>
            <w:r>
              <w:rPr>
                <w:sz w:val="16"/>
              </w:rPr>
              <w:t>- synnytysloman palkka:</w:t>
            </w:r>
          </w:p>
          <w:p w14:paraId="2E88CBA3" w14:textId="77777777" w:rsidR="005B2AC9" w:rsidRDefault="005B2AC9">
            <w:pPr>
              <w:rPr>
                <w:sz w:val="16"/>
              </w:rPr>
            </w:pPr>
          </w:p>
          <w:p w14:paraId="50F8EA7B" w14:textId="77777777" w:rsidR="005B2AC9" w:rsidRDefault="005B2AC9">
            <w:pPr>
              <w:rPr>
                <w:sz w:val="16"/>
              </w:rPr>
            </w:pPr>
          </w:p>
          <w:p w14:paraId="78484859" w14:textId="77777777" w:rsidR="005B2AC9" w:rsidRDefault="005B2AC9">
            <w:pPr>
              <w:rPr>
                <w:sz w:val="16"/>
              </w:rPr>
            </w:pPr>
            <w:r>
              <w:rPr>
                <w:sz w:val="16"/>
              </w:rPr>
              <w:t>- kertausharjoitusajan palkka:</w:t>
            </w:r>
          </w:p>
          <w:p w14:paraId="080C6C1B" w14:textId="77777777" w:rsidR="005B2AC9" w:rsidRDefault="005B2AC9">
            <w:pPr>
              <w:rPr>
                <w:sz w:val="16"/>
              </w:rPr>
            </w:pPr>
          </w:p>
          <w:p w14:paraId="5F9BFF54" w14:textId="77777777" w:rsidR="005B2AC9" w:rsidRDefault="005B2AC9">
            <w:pPr>
              <w:rPr>
                <w:sz w:val="16"/>
              </w:rPr>
            </w:pPr>
          </w:p>
          <w:p w14:paraId="7E9F2A34" w14:textId="77777777" w:rsidR="005B2AC9" w:rsidRDefault="005B2AC9">
            <w:pPr>
              <w:rPr>
                <w:sz w:val="16"/>
              </w:rPr>
            </w:pPr>
            <w:r>
              <w:rPr>
                <w:sz w:val="16"/>
              </w:rPr>
              <w:t>- työnantajan vastuuvakuutus:</w:t>
            </w:r>
          </w:p>
          <w:p w14:paraId="3B231449" w14:textId="77777777" w:rsidR="005B2AC9" w:rsidRDefault="005B2AC9">
            <w:pPr>
              <w:rPr>
                <w:sz w:val="16"/>
              </w:rPr>
            </w:pPr>
          </w:p>
          <w:p w14:paraId="4BCE170D" w14:textId="77777777" w:rsidR="005B2AC9" w:rsidRDefault="005B2AC9">
            <w:pPr>
              <w:rPr>
                <w:sz w:val="16"/>
              </w:rPr>
            </w:pPr>
          </w:p>
          <w:p w14:paraId="3C572218" w14:textId="77777777" w:rsidR="005B2AC9" w:rsidRDefault="005B2AC9">
            <w:pPr>
              <w:rPr>
                <w:sz w:val="16"/>
              </w:rPr>
            </w:pPr>
            <w:r>
              <w:rPr>
                <w:sz w:val="16"/>
              </w:rPr>
              <w:t>- matkavakuutukset:</w:t>
            </w:r>
          </w:p>
          <w:p w14:paraId="75C3BA6C" w14:textId="77777777" w:rsidR="005B2AC9" w:rsidRDefault="005B2AC9">
            <w:pPr>
              <w:rPr>
                <w:sz w:val="16"/>
              </w:rPr>
            </w:pPr>
          </w:p>
          <w:p w14:paraId="70D3BAEA" w14:textId="77777777" w:rsidR="008D0BA8" w:rsidRDefault="008D0BA8">
            <w:pPr>
              <w:rPr>
                <w:sz w:val="16"/>
              </w:rPr>
            </w:pPr>
          </w:p>
          <w:p w14:paraId="05B6A29D" w14:textId="77777777" w:rsidR="008D0BA8" w:rsidRDefault="008D0BA8">
            <w:pPr>
              <w:rPr>
                <w:sz w:val="16"/>
              </w:rPr>
            </w:pPr>
            <w:r>
              <w:rPr>
                <w:sz w:val="16"/>
              </w:rPr>
              <w:t>- muut ehdot:</w:t>
            </w:r>
          </w:p>
          <w:p w14:paraId="4A892166" w14:textId="77777777" w:rsidR="005B2AC9" w:rsidRDefault="005B2AC9">
            <w:pPr>
              <w:rPr>
                <w:sz w:val="16"/>
              </w:rPr>
            </w:pPr>
          </w:p>
          <w:p w14:paraId="09D32105" w14:textId="77777777" w:rsidR="008D0BA8" w:rsidRDefault="008D0BA8">
            <w:pPr>
              <w:rPr>
                <w:sz w:val="16"/>
              </w:rPr>
            </w:pPr>
          </w:p>
          <w:p w14:paraId="03A683ED" w14:textId="77777777" w:rsidR="005B2AC9" w:rsidRDefault="005B2AC9">
            <w:pPr>
              <w:rPr>
                <w:sz w:val="16"/>
              </w:rPr>
            </w:pPr>
            <w:r>
              <w:rPr>
                <w:sz w:val="16"/>
              </w:rPr>
              <w:t xml:space="preserve">Ellei toisin ole sovittu, edellä mainitut työehdot määräytyvät </w:t>
            </w:r>
            <w:r w:rsidR="008D0BA8">
              <w:rPr>
                <w:sz w:val="16"/>
              </w:rPr>
              <w:t xml:space="preserve">sovellettavan </w:t>
            </w:r>
            <w:r>
              <w:rPr>
                <w:sz w:val="16"/>
              </w:rPr>
              <w:t xml:space="preserve">työehtosopimuksen edellyttämällä tavalla. </w:t>
            </w:r>
          </w:p>
        </w:tc>
      </w:tr>
    </w:tbl>
    <w:p w14:paraId="2F6F761E" w14:textId="77777777" w:rsidR="005B2AC9" w:rsidRDefault="005B2AC9">
      <w:pPr>
        <w:rPr>
          <w:sz w:val="20"/>
        </w:rPr>
      </w:pPr>
    </w:p>
    <w:p w14:paraId="62131A30" w14:textId="77777777" w:rsidR="005B2AC9" w:rsidRDefault="005B2AC9">
      <w:pPr>
        <w:rPr>
          <w:sz w:val="16"/>
        </w:rPr>
      </w:pPr>
      <w:r>
        <w:rPr>
          <w:sz w:val="16"/>
        </w:rPr>
        <w:t>Tätä sopimusta on tehty kaksi samansisältöistä kappaletta, yksi kummallekin sopijapuolelle.</w:t>
      </w:r>
    </w:p>
    <w:p w14:paraId="11E0939C" w14:textId="77777777" w:rsidR="005B2AC9" w:rsidRDefault="005B2AC9">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5173"/>
      </w:tblGrid>
      <w:tr w:rsidR="005B2AC9" w14:paraId="28C25FE6" w14:textId="77777777">
        <w:tc>
          <w:tcPr>
            <w:tcW w:w="5173" w:type="dxa"/>
          </w:tcPr>
          <w:p w14:paraId="6F8B77EC" w14:textId="77777777" w:rsidR="005B2AC9" w:rsidRDefault="005B2AC9">
            <w:pPr>
              <w:rPr>
                <w:sz w:val="16"/>
              </w:rPr>
            </w:pPr>
            <w:r>
              <w:rPr>
                <w:sz w:val="16"/>
              </w:rPr>
              <w:t>Paikka ja aika</w:t>
            </w:r>
          </w:p>
          <w:p w14:paraId="54849809" w14:textId="77777777" w:rsidR="005B2AC9" w:rsidRDefault="005B2AC9">
            <w:pPr>
              <w:rPr>
                <w:sz w:val="16"/>
              </w:rPr>
            </w:pPr>
          </w:p>
          <w:p w14:paraId="7DC9827C" w14:textId="77777777" w:rsidR="005B2AC9" w:rsidRDefault="005B2AC9">
            <w:pPr>
              <w:rPr>
                <w:sz w:val="16"/>
              </w:rPr>
            </w:pPr>
          </w:p>
        </w:tc>
        <w:tc>
          <w:tcPr>
            <w:tcW w:w="5173" w:type="dxa"/>
          </w:tcPr>
          <w:p w14:paraId="369FBA7F" w14:textId="77777777" w:rsidR="005B2AC9" w:rsidRDefault="005B2AC9">
            <w:pPr>
              <w:rPr>
                <w:sz w:val="20"/>
              </w:rPr>
            </w:pPr>
          </w:p>
        </w:tc>
      </w:tr>
      <w:tr w:rsidR="005B2AC9" w14:paraId="44345244" w14:textId="77777777">
        <w:tc>
          <w:tcPr>
            <w:tcW w:w="5173" w:type="dxa"/>
          </w:tcPr>
          <w:p w14:paraId="43E5B227" w14:textId="77777777" w:rsidR="005B2AC9" w:rsidRDefault="005B2AC9">
            <w:pPr>
              <w:rPr>
                <w:sz w:val="16"/>
              </w:rPr>
            </w:pPr>
            <w:r>
              <w:rPr>
                <w:sz w:val="16"/>
              </w:rPr>
              <w:t>Työnantajan allekirjoitus</w:t>
            </w:r>
          </w:p>
          <w:p w14:paraId="5DF05377" w14:textId="77777777" w:rsidR="005B2AC9" w:rsidRDefault="005B2AC9">
            <w:pPr>
              <w:rPr>
                <w:sz w:val="16"/>
              </w:rPr>
            </w:pPr>
          </w:p>
          <w:p w14:paraId="67BED924" w14:textId="77777777" w:rsidR="005B2AC9" w:rsidRDefault="005B2AC9">
            <w:pPr>
              <w:rPr>
                <w:sz w:val="16"/>
              </w:rPr>
            </w:pPr>
          </w:p>
          <w:p w14:paraId="1F9D1CE9" w14:textId="77777777" w:rsidR="005B2AC9" w:rsidRDefault="005B2AC9">
            <w:pPr>
              <w:rPr>
                <w:sz w:val="16"/>
              </w:rPr>
            </w:pPr>
          </w:p>
        </w:tc>
        <w:tc>
          <w:tcPr>
            <w:tcW w:w="5173" w:type="dxa"/>
          </w:tcPr>
          <w:p w14:paraId="696AE086" w14:textId="77777777" w:rsidR="005B2AC9" w:rsidRDefault="005B2AC9">
            <w:pPr>
              <w:rPr>
                <w:sz w:val="16"/>
              </w:rPr>
            </w:pPr>
            <w:r>
              <w:rPr>
                <w:sz w:val="16"/>
              </w:rPr>
              <w:t>Toimihenkilön allekirjoitus</w:t>
            </w:r>
          </w:p>
        </w:tc>
      </w:tr>
    </w:tbl>
    <w:p w14:paraId="2644CF86" w14:textId="77777777" w:rsidR="005B2AC9" w:rsidRDefault="005B2AC9">
      <w:pPr>
        <w:rPr>
          <w:sz w:val="20"/>
        </w:rPr>
      </w:pPr>
    </w:p>
    <w:p w14:paraId="106402C4" w14:textId="77777777" w:rsidR="006E3545" w:rsidRDefault="006E3545">
      <w:pPr>
        <w:rPr>
          <w:rFonts w:ascii="Tahoma" w:hAnsi="Tahoma"/>
          <w:sz w:val="20"/>
        </w:rPr>
      </w:pPr>
      <w:r>
        <w:rPr>
          <w:rFonts w:ascii="Tahoma" w:hAnsi="Tahoma"/>
          <w:sz w:val="20"/>
        </w:rPr>
        <w:br w:type="page"/>
      </w:r>
    </w:p>
    <w:p w14:paraId="38DA12D5" w14:textId="41024D80" w:rsidR="005B2AC9" w:rsidRDefault="005B2AC9">
      <w:pPr>
        <w:rPr>
          <w:rFonts w:ascii="Tahoma" w:hAnsi="Tahoma"/>
          <w:sz w:val="20"/>
        </w:rPr>
      </w:pPr>
      <w:r>
        <w:rPr>
          <w:rFonts w:ascii="Tahoma" w:hAnsi="Tahoma"/>
          <w:sz w:val="20"/>
        </w:rPr>
        <w:lastRenderedPageBreak/>
        <w:t>TYÖSOPIMUSLOMAKKEEN TÄYTTÖOHJE</w:t>
      </w:r>
    </w:p>
    <w:p w14:paraId="21115657" w14:textId="77777777" w:rsidR="005B2AC9" w:rsidRDefault="005B2AC9">
      <w:pPr>
        <w:rPr>
          <w:rFonts w:ascii="Tahoma" w:hAnsi="Tahoma"/>
          <w:b/>
          <w:sz w:val="20"/>
        </w:rPr>
      </w:pPr>
    </w:p>
    <w:p w14:paraId="3129FCBB" w14:textId="77777777" w:rsidR="005B2AC9" w:rsidRDefault="005B2AC9">
      <w:pPr>
        <w:rPr>
          <w:rFonts w:ascii="Tahoma" w:hAnsi="Tahoma"/>
          <w:sz w:val="20"/>
        </w:rPr>
      </w:pPr>
      <w:r>
        <w:rPr>
          <w:rFonts w:ascii="Tahoma" w:hAnsi="Tahoma"/>
          <w:sz w:val="20"/>
        </w:rPr>
        <w:t>Työsopimuslomakkeen täyttämisessä kiinnitämme erityisesti huomiota seuraaviin kohtiin:</w:t>
      </w:r>
    </w:p>
    <w:p w14:paraId="32D16375" w14:textId="77777777" w:rsidR="005B2AC9" w:rsidRDefault="005B2AC9">
      <w:pPr>
        <w:rPr>
          <w:rFonts w:ascii="Tahoma" w:hAnsi="Tahoma"/>
          <w:sz w:val="20"/>
        </w:rPr>
      </w:pPr>
    </w:p>
    <w:p w14:paraId="25E14AF5" w14:textId="77777777" w:rsidR="005B2AC9" w:rsidRDefault="005B2AC9">
      <w:pPr>
        <w:rPr>
          <w:rFonts w:ascii="Tahoma" w:hAnsi="Tahoma"/>
          <w:sz w:val="20"/>
        </w:rPr>
      </w:pPr>
      <w:r>
        <w:rPr>
          <w:rFonts w:ascii="Tahoma" w:hAnsi="Tahoma"/>
          <w:b/>
          <w:sz w:val="20"/>
        </w:rPr>
        <w:t>1. Toimi ja toimipaikka</w:t>
      </w:r>
    </w:p>
    <w:p w14:paraId="4F056F78" w14:textId="77777777" w:rsidR="005B2AC9" w:rsidRDefault="005B2AC9">
      <w:pPr>
        <w:rPr>
          <w:rFonts w:ascii="Tahoma" w:hAnsi="Tahoma"/>
          <w:sz w:val="20"/>
        </w:rPr>
      </w:pPr>
    </w:p>
    <w:p w14:paraId="1E923FF6" w14:textId="77777777" w:rsidR="005B2AC9" w:rsidRDefault="005B2AC9">
      <w:pPr>
        <w:pStyle w:val="Sisennettyleipteksti"/>
        <w:rPr>
          <w:sz w:val="20"/>
        </w:rPr>
      </w:pPr>
      <w:r>
        <w:rPr>
          <w:sz w:val="20"/>
        </w:rPr>
        <w:t>Tähän kohtaan merkitään toimi ja siihen sisältyvät keskeiset tehtävät. Mikäli mahdollista tulee samalla määritellä myös toimen pääasiallinen vastuualue. Tähän kohtaan voidaan myös merkitä lähimmän esimiehen nimi. Toimipaikka on se paikkakunta, josta tointa hoidetaan.</w:t>
      </w:r>
    </w:p>
    <w:p w14:paraId="6BAC9363" w14:textId="77777777" w:rsidR="005B2AC9" w:rsidRDefault="005B2AC9">
      <w:pPr>
        <w:ind w:left="1304"/>
        <w:rPr>
          <w:rFonts w:ascii="Tahoma" w:hAnsi="Tahoma"/>
          <w:sz w:val="20"/>
        </w:rPr>
      </w:pPr>
    </w:p>
    <w:p w14:paraId="569F20B1" w14:textId="77777777" w:rsidR="005B2AC9" w:rsidRDefault="005B2AC9">
      <w:pPr>
        <w:rPr>
          <w:rFonts w:ascii="Tahoma" w:hAnsi="Tahoma"/>
          <w:sz w:val="20"/>
        </w:rPr>
      </w:pPr>
      <w:r>
        <w:rPr>
          <w:rFonts w:ascii="Tahoma" w:hAnsi="Tahoma"/>
          <w:b/>
          <w:sz w:val="20"/>
        </w:rPr>
        <w:t>2. Työsuhde ja koeaika</w:t>
      </w:r>
    </w:p>
    <w:p w14:paraId="31B61D83" w14:textId="77777777" w:rsidR="005B2AC9" w:rsidRDefault="005B2AC9">
      <w:pPr>
        <w:rPr>
          <w:rFonts w:ascii="Tahoma" w:hAnsi="Tahoma"/>
          <w:sz w:val="20"/>
        </w:rPr>
      </w:pPr>
    </w:p>
    <w:p w14:paraId="3297040E" w14:textId="77777777" w:rsidR="00235C7E" w:rsidRDefault="00235C7E" w:rsidP="00235C7E">
      <w:pPr>
        <w:pStyle w:val="Sisennettyleipteksti"/>
        <w:rPr>
          <w:sz w:val="20"/>
        </w:rPr>
      </w:pPr>
      <w:r>
        <w:rPr>
          <w:sz w:val="20"/>
        </w:rPr>
        <w:t xml:space="preserve">Koeaika edellyttää työsopimuslain 1:4 §:n mukaan sopimista ja se voidaan sopia enintään kuudeksi kuukaudeksi. </w:t>
      </w:r>
      <w:r w:rsidRPr="002C0605">
        <w:rPr>
          <w:sz w:val="20"/>
        </w:rPr>
        <w:t>Jos työntekijä on koeaikana ollut työkyvyttömyyden tai perhevapaan vuoksi poissa työstä, työnantajalla on oikeus pidentää koeaikaa kuukaudella kutakin työkyvyttömyys- tai perhevapaajaksoihin sisältyvää 30:tä kalenteripäivää kohden. Työnantajan on ilmoitettava työntekijälle koeajan pidentämisestä ennen koeajan päättymistä.</w:t>
      </w:r>
    </w:p>
    <w:p w14:paraId="66836247" w14:textId="77777777" w:rsidR="00235C7E" w:rsidRDefault="00235C7E" w:rsidP="00235C7E">
      <w:pPr>
        <w:pStyle w:val="Sisennettyleipteksti"/>
        <w:rPr>
          <w:sz w:val="20"/>
        </w:rPr>
      </w:pPr>
    </w:p>
    <w:p w14:paraId="79E50520" w14:textId="77777777" w:rsidR="007D7E2D" w:rsidRDefault="007D7E2D" w:rsidP="007D7E2D">
      <w:pPr>
        <w:pStyle w:val="Sisennettyleipteksti"/>
        <w:rPr>
          <w:sz w:val="20"/>
        </w:rPr>
      </w:pPr>
      <w:r>
        <w:rPr>
          <w:sz w:val="20"/>
        </w:rPr>
        <w:t>Määräaikaisessa työsuhteessa koeaika saa pidennyksineen olla korkeintaan puolet työsopimuksen kestosta, ei kuitenkaan enempää kuin kuusi kuukautta.</w:t>
      </w:r>
    </w:p>
    <w:p w14:paraId="62029AE1" w14:textId="77777777" w:rsidR="007D7E2D" w:rsidRDefault="007D7E2D" w:rsidP="007D7E2D">
      <w:pPr>
        <w:pStyle w:val="Sisennettyleipteksti"/>
        <w:rPr>
          <w:sz w:val="20"/>
        </w:rPr>
      </w:pPr>
    </w:p>
    <w:p w14:paraId="18FC8621" w14:textId="77777777" w:rsidR="007D7E2D" w:rsidRDefault="007D7E2D" w:rsidP="007D7E2D">
      <w:pPr>
        <w:pStyle w:val="Sisennettyleipteksti"/>
        <w:rPr>
          <w:sz w:val="20"/>
        </w:rPr>
      </w:pPr>
      <w:r>
        <w:rPr>
          <w:sz w:val="20"/>
        </w:rPr>
        <w:t>Jos työntekijä vuokratyösuhteen päätyttyä palkataan samoihin tai samankaltaisiin tehtäviin, koeajasta vähennetään se aika, jonka työntekijä oli vuokrattuna. Vastaavasti koeajan enimmäispituudesta on vähennettävä aika, jolloin työntekijä on ennen työsuhteeseen palkkaamista tehnyt samoja tai samankaltaisia tehtäviä työnantajalle lain tarkoittamassa työkokeilussa.</w:t>
      </w:r>
    </w:p>
    <w:p w14:paraId="0CC2B0BD" w14:textId="77777777" w:rsidR="00235C7E" w:rsidRDefault="00235C7E" w:rsidP="00235C7E">
      <w:pPr>
        <w:ind w:left="1304"/>
        <w:rPr>
          <w:rFonts w:ascii="Tahoma" w:hAnsi="Tahoma"/>
          <w:sz w:val="20"/>
        </w:rPr>
      </w:pPr>
    </w:p>
    <w:p w14:paraId="2402F9A9" w14:textId="77777777" w:rsidR="00235C7E" w:rsidRDefault="00235C7E" w:rsidP="00235C7E">
      <w:pPr>
        <w:ind w:left="1304"/>
        <w:rPr>
          <w:rFonts w:ascii="Tahoma" w:hAnsi="Tahoma"/>
          <w:sz w:val="20"/>
        </w:rPr>
      </w:pPr>
      <w:r>
        <w:rPr>
          <w:rFonts w:ascii="Tahoma" w:hAnsi="Tahoma"/>
          <w:sz w:val="20"/>
        </w:rPr>
        <w:t>Kohta ”Tehtävä” täytetään tässä silloin, kun kyseessä on määräaikainen työsopimus, jonka kesto on määritelty muutoin kuin kalenteriaikana. Määräaikaisuuden peruste tulee ilmoittaa aina määräaikaisten työsuhteiden yhteydessä.</w:t>
      </w:r>
    </w:p>
    <w:p w14:paraId="21308850" w14:textId="77777777" w:rsidR="005B2AC9" w:rsidRDefault="005B2AC9">
      <w:pPr>
        <w:ind w:left="1304"/>
        <w:rPr>
          <w:rFonts w:ascii="Tahoma" w:hAnsi="Tahoma"/>
          <w:sz w:val="20"/>
        </w:rPr>
      </w:pPr>
    </w:p>
    <w:p w14:paraId="5DEA1637" w14:textId="77777777" w:rsidR="005B2AC9" w:rsidRDefault="005B2AC9">
      <w:pPr>
        <w:rPr>
          <w:rFonts w:ascii="Tahoma" w:hAnsi="Tahoma"/>
          <w:b/>
          <w:sz w:val="20"/>
        </w:rPr>
      </w:pPr>
      <w:r>
        <w:rPr>
          <w:rFonts w:ascii="Tahoma" w:hAnsi="Tahoma"/>
          <w:b/>
          <w:sz w:val="20"/>
        </w:rPr>
        <w:t>3.</w:t>
      </w:r>
      <w:r>
        <w:rPr>
          <w:rFonts w:ascii="Tahoma" w:hAnsi="Tahoma"/>
          <w:b/>
          <w:sz w:val="20"/>
        </w:rPr>
        <w:tab/>
        <w:t>--</w:t>
      </w:r>
    </w:p>
    <w:p w14:paraId="78631BD0" w14:textId="77777777" w:rsidR="005B2AC9" w:rsidRDefault="005B2AC9">
      <w:pPr>
        <w:rPr>
          <w:rFonts w:ascii="Tahoma" w:hAnsi="Tahoma"/>
          <w:b/>
          <w:sz w:val="20"/>
        </w:rPr>
      </w:pPr>
    </w:p>
    <w:p w14:paraId="0D2EE09E" w14:textId="77777777" w:rsidR="005B2AC9" w:rsidRDefault="005B2AC9">
      <w:pPr>
        <w:rPr>
          <w:rFonts w:ascii="Tahoma" w:hAnsi="Tahoma"/>
          <w:sz w:val="20"/>
        </w:rPr>
      </w:pPr>
      <w:r>
        <w:rPr>
          <w:rFonts w:ascii="Tahoma" w:hAnsi="Tahoma"/>
          <w:b/>
          <w:sz w:val="20"/>
        </w:rPr>
        <w:t xml:space="preserve">4. </w:t>
      </w:r>
      <w:r>
        <w:rPr>
          <w:rFonts w:ascii="Tahoma" w:hAnsi="Tahoma"/>
          <w:b/>
          <w:sz w:val="20"/>
        </w:rPr>
        <w:tab/>
      </w:r>
      <w:r>
        <w:rPr>
          <w:rFonts w:ascii="Tahoma" w:hAnsi="Tahoma"/>
          <w:b/>
          <w:sz w:val="20"/>
        </w:rPr>
        <w:noBreakHyphen/>
      </w:r>
      <w:r>
        <w:rPr>
          <w:rFonts w:ascii="Tahoma" w:hAnsi="Tahoma"/>
          <w:b/>
          <w:sz w:val="20"/>
        </w:rPr>
        <w:noBreakHyphen/>
      </w:r>
    </w:p>
    <w:p w14:paraId="5A6BD029" w14:textId="77777777" w:rsidR="005B2AC9" w:rsidRDefault="005B2AC9">
      <w:pPr>
        <w:ind w:left="1304"/>
        <w:rPr>
          <w:rFonts w:ascii="Tahoma" w:hAnsi="Tahoma"/>
          <w:sz w:val="20"/>
        </w:rPr>
      </w:pPr>
    </w:p>
    <w:p w14:paraId="751D88A9" w14:textId="77777777" w:rsidR="005B2AC9" w:rsidRDefault="005B2AC9">
      <w:pPr>
        <w:rPr>
          <w:rFonts w:ascii="Tahoma" w:hAnsi="Tahoma"/>
          <w:sz w:val="20"/>
        </w:rPr>
      </w:pPr>
      <w:r>
        <w:rPr>
          <w:rFonts w:ascii="Tahoma" w:hAnsi="Tahoma"/>
          <w:b/>
          <w:sz w:val="20"/>
        </w:rPr>
        <w:t>5. Työaika</w:t>
      </w:r>
    </w:p>
    <w:p w14:paraId="0910BE73" w14:textId="77777777" w:rsidR="005B2AC9" w:rsidRDefault="005B2AC9">
      <w:pPr>
        <w:rPr>
          <w:rFonts w:ascii="Tahoma" w:hAnsi="Tahoma"/>
          <w:sz w:val="20"/>
        </w:rPr>
      </w:pPr>
    </w:p>
    <w:p w14:paraId="6266E96A" w14:textId="77777777" w:rsidR="005B2AC9" w:rsidRDefault="005B2AC9">
      <w:pPr>
        <w:pStyle w:val="Sisennettyleipteksti"/>
        <w:rPr>
          <w:sz w:val="20"/>
        </w:rPr>
      </w:pPr>
      <w:r>
        <w:rPr>
          <w:sz w:val="20"/>
        </w:rPr>
        <w:t>Työsopimusta solmittaessa sovitaan, mikä on toimihenkilön säännöllinen työaika ja selvitetään työaikalain soveltaminen.</w:t>
      </w:r>
    </w:p>
    <w:p w14:paraId="211564B9" w14:textId="77777777" w:rsidR="005B2AC9" w:rsidRDefault="005B2AC9">
      <w:pPr>
        <w:ind w:left="1304"/>
        <w:rPr>
          <w:rFonts w:ascii="Tahoma" w:hAnsi="Tahoma"/>
          <w:sz w:val="20"/>
        </w:rPr>
      </w:pPr>
    </w:p>
    <w:p w14:paraId="4CC5BF2F" w14:textId="77777777" w:rsidR="005B2AC9" w:rsidRDefault="005B2AC9">
      <w:pPr>
        <w:ind w:left="1304"/>
        <w:rPr>
          <w:rFonts w:ascii="Tahoma" w:hAnsi="Tahoma"/>
          <w:b/>
          <w:sz w:val="20"/>
        </w:rPr>
      </w:pPr>
      <w:r>
        <w:rPr>
          <w:rFonts w:ascii="Tahoma" w:hAnsi="Tahoma"/>
          <w:b/>
          <w:sz w:val="20"/>
        </w:rPr>
        <w:t>5.1</w:t>
      </w:r>
    </w:p>
    <w:p w14:paraId="59444DD5" w14:textId="77777777" w:rsidR="005B2AC9" w:rsidRDefault="005B2AC9">
      <w:pPr>
        <w:ind w:left="1304"/>
        <w:rPr>
          <w:rFonts w:ascii="Tahoma" w:hAnsi="Tahoma"/>
          <w:sz w:val="20"/>
        </w:rPr>
      </w:pPr>
      <w:r>
        <w:rPr>
          <w:rFonts w:ascii="Tahoma" w:hAnsi="Tahoma"/>
          <w:sz w:val="20"/>
        </w:rPr>
        <w:t>Työaikalain mukaan ylityö korvataan lain määrittelemällä ylityökorvauksella. Ylityö voidaan erikseen sovittaessa korvata myös vastaavalla vapaalla. Ellei muusta ole sovittu, maksetaan ylityökorvaus rahassa. Korvattava ylityö edellyttää työnantajan määräystä ja työntekijän suostumusta.</w:t>
      </w:r>
    </w:p>
    <w:p w14:paraId="2C6AC377" w14:textId="77777777" w:rsidR="005B2AC9" w:rsidRDefault="005B2AC9">
      <w:pPr>
        <w:ind w:left="1304"/>
        <w:rPr>
          <w:rFonts w:ascii="Tahoma" w:hAnsi="Tahoma"/>
          <w:sz w:val="20"/>
        </w:rPr>
      </w:pPr>
    </w:p>
    <w:p w14:paraId="16D972F7" w14:textId="77777777" w:rsidR="005B2AC9" w:rsidRDefault="005B2AC9">
      <w:pPr>
        <w:ind w:left="1304"/>
        <w:rPr>
          <w:rFonts w:ascii="Tahoma" w:hAnsi="Tahoma"/>
          <w:b/>
          <w:sz w:val="20"/>
        </w:rPr>
      </w:pPr>
      <w:r>
        <w:rPr>
          <w:rFonts w:ascii="Tahoma" w:hAnsi="Tahoma"/>
          <w:b/>
          <w:sz w:val="20"/>
        </w:rPr>
        <w:t>5.2</w:t>
      </w:r>
    </w:p>
    <w:p w14:paraId="2F1C3331" w14:textId="77777777" w:rsidR="005B2AC9" w:rsidRDefault="005B2AC9">
      <w:pPr>
        <w:ind w:left="1304"/>
        <w:rPr>
          <w:rFonts w:ascii="Tahoma" w:hAnsi="Tahoma"/>
          <w:sz w:val="20"/>
        </w:rPr>
      </w:pPr>
      <w:r>
        <w:rPr>
          <w:rFonts w:ascii="Tahoma" w:hAnsi="Tahoma"/>
          <w:sz w:val="20"/>
        </w:rPr>
        <w:t>Työaikalain mukaan yli- tai sunnuntaityöstä maksettava korotettu palkka voidaan sopia maksettavaksi erillisenä kuukausikorvauksena. Sovittaessa erillisestä kuukausikorvauksesta, kirjataan sopimukseen sen peruste ja suuruus.</w:t>
      </w:r>
    </w:p>
    <w:p w14:paraId="67E4A0E3" w14:textId="77777777" w:rsidR="005B2AC9" w:rsidRDefault="005B2AC9">
      <w:pPr>
        <w:ind w:left="1304"/>
        <w:rPr>
          <w:rFonts w:ascii="Tahoma" w:hAnsi="Tahoma"/>
          <w:sz w:val="20"/>
        </w:rPr>
      </w:pPr>
    </w:p>
    <w:p w14:paraId="48FD063F" w14:textId="77777777" w:rsidR="005B2AC9" w:rsidRDefault="005B2AC9">
      <w:pPr>
        <w:ind w:left="1304"/>
        <w:rPr>
          <w:rFonts w:ascii="Tahoma" w:hAnsi="Tahoma"/>
          <w:b/>
          <w:sz w:val="20"/>
        </w:rPr>
      </w:pPr>
      <w:r>
        <w:rPr>
          <w:rFonts w:ascii="Tahoma" w:hAnsi="Tahoma"/>
          <w:b/>
          <w:sz w:val="20"/>
        </w:rPr>
        <w:t>5.3</w:t>
      </w:r>
    </w:p>
    <w:p w14:paraId="2DE57A4D" w14:textId="77777777" w:rsidR="005B2AC9" w:rsidRDefault="005B2AC9">
      <w:pPr>
        <w:ind w:left="1304"/>
        <w:rPr>
          <w:rFonts w:ascii="Tahoma" w:hAnsi="Tahoma"/>
          <w:sz w:val="20"/>
        </w:rPr>
      </w:pPr>
      <w:r>
        <w:rPr>
          <w:rFonts w:ascii="Tahoma" w:hAnsi="Tahoma"/>
          <w:sz w:val="20"/>
        </w:rPr>
        <w:t>Työaikalain soveltamisalan ulkopuolelle jäävät toimitusjohtajan työ ja työ, joka siihen kuuluvien tehtävien ja muutoin työntekijän aseman perusteella on pidettävä yrityksen, yhteisön tai säätiön taikka sen itsenäisen osan johtamisena tai tällaiseen johtamistehtävään välittömästi rinnastettavana itsenäisenä tehtävänä. Työaikalain soveltamisalan ulkopuolelle jäävien osalta voidaan ylityön korvaaminen ottaa huomioon myös palkan muodostuksessa. Tällöin tulisi työnantajan ja toimihenkilön välillä selvittää se, miten ao. korvaukset on otettu huomioon ja millä tavalla ne otetaan työsuhteen kestäessä huomioon palkan kehityksessä.</w:t>
      </w:r>
    </w:p>
    <w:p w14:paraId="5791A686" w14:textId="77777777" w:rsidR="005B2AC9" w:rsidRDefault="005B2AC9">
      <w:pPr>
        <w:ind w:left="1304"/>
        <w:rPr>
          <w:rFonts w:ascii="Tahoma" w:hAnsi="Tahoma"/>
          <w:sz w:val="20"/>
        </w:rPr>
      </w:pPr>
    </w:p>
    <w:p w14:paraId="09AE589F" w14:textId="77777777" w:rsidR="005B2AC9" w:rsidRDefault="005B2AC9">
      <w:pPr>
        <w:rPr>
          <w:rFonts w:ascii="Tahoma" w:hAnsi="Tahoma"/>
          <w:sz w:val="20"/>
        </w:rPr>
      </w:pPr>
      <w:r>
        <w:rPr>
          <w:rFonts w:ascii="Tahoma" w:hAnsi="Tahoma"/>
          <w:b/>
          <w:sz w:val="20"/>
        </w:rPr>
        <w:t>7.</w:t>
      </w:r>
      <w:r>
        <w:rPr>
          <w:rFonts w:ascii="Tahoma" w:hAnsi="Tahoma"/>
          <w:b/>
          <w:sz w:val="20"/>
        </w:rPr>
        <w:tab/>
        <w:t>--</w:t>
      </w:r>
    </w:p>
    <w:p w14:paraId="008A7B7F" w14:textId="77777777" w:rsidR="005B2AC9" w:rsidRDefault="005B2AC9">
      <w:pPr>
        <w:rPr>
          <w:rFonts w:ascii="Tahoma" w:hAnsi="Tahoma"/>
          <w:sz w:val="20"/>
        </w:rPr>
      </w:pPr>
    </w:p>
    <w:p w14:paraId="6B79B11A" w14:textId="77777777" w:rsidR="006E3545" w:rsidRDefault="006E3545">
      <w:pPr>
        <w:rPr>
          <w:rFonts w:ascii="Tahoma" w:hAnsi="Tahoma"/>
          <w:b/>
          <w:sz w:val="20"/>
        </w:rPr>
      </w:pPr>
      <w:r>
        <w:rPr>
          <w:rFonts w:ascii="Tahoma" w:hAnsi="Tahoma"/>
          <w:b/>
          <w:sz w:val="20"/>
        </w:rPr>
        <w:br w:type="page"/>
      </w:r>
    </w:p>
    <w:p w14:paraId="5BB05F4C" w14:textId="67CAD5D1" w:rsidR="005B2AC9" w:rsidRDefault="005B2AC9">
      <w:pPr>
        <w:rPr>
          <w:rFonts w:ascii="Tahoma" w:hAnsi="Tahoma"/>
          <w:b/>
          <w:sz w:val="20"/>
        </w:rPr>
      </w:pPr>
      <w:r>
        <w:rPr>
          <w:rFonts w:ascii="Tahoma" w:hAnsi="Tahoma"/>
          <w:b/>
          <w:sz w:val="20"/>
        </w:rPr>
        <w:lastRenderedPageBreak/>
        <w:t>8. Keksinnöt</w:t>
      </w:r>
    </w:p>
    <w:p w14:paraId="1844CE3D" w14:textId="77777777" w:rsidR="005B2AC9" w:rsidRDefault="005B2AC9">
      <w:pPr>
        <w:rPr>
          <w:rFonts w:ascii="Tahoma" w:hAnsi="Tahoma"/>
          <w:b/>
          <w:sz w:val="20"/>
        </w:rPr>
      </w:pPr>
    </w:p>
    <w:p w14:paraId="22A8C11F" w14:textId="77777777" w:rsidR="005B2AC9" w:rsidRDefault="005B2AC9">
      <w:pPr>
        <w:pStyle w:val="Sisennettyleipteksti"/>
        <w:rPr>
          <w:sz w:val="20"/>
        </w:rPr>
      </w:pPr>
      <w:r>
        <w:rPr>
          <w:sz w:val="20"/>
        </w:rPr>
        <w:t>Työnantajan oikeus työntekijän tekemään keksintöön määräytyy sen mukaisesti, mitä laissa oikeudesta työntekijän tekemiin keksintöihin on säädetty. Jos em. lain mahdollistamalla tavalla sovitaan joistakin asioista toisin, merkitään se työsopimukseen.</w:t>
      </w:r>
    </w:p>
    <w:p w14:paraId="3F057643" w14:textId="77777777" w:rsidR="005B2AC9" w:rsidRDefault="005B2AC9">
      <w:pPr>
        <w:ind w:left="1304"/>
        <w:rPr>
          <w:rFonts w:ascii="Tahoma" w:hAnsi="Tahoma"/>
          <w:sz w:val="20"/>
        </w:rPr>
      </w:pPr>
    </w:p>
    <w:p w14:paraId="4F96C46D" w14:textId="77777777" w:rsidR="005B2AC9" w:rsidRDefault="005B2AC9">
      <w:pPr>
        <w:rPr>
          <w:rFonts w:ascii="Tahoma" w:hAnsi="Tahoma"/>
          <w:sz w:val="20"/>
        </w:rPr>
      </w:pPr>
      <w:r>
        <w:rPr>
          <w:rFonts w:ascii="Tahoma" w:hAnsi="Tahoma"/>
          <w:b/>
          <w:sz w:val="20"/>
        </w:rPr>
        <w:t>9. Koulutus</w:t>
      </w:r>
    </w:p>
    <w:p w14:paraId="65FA6C80" w14:textId="77777777" w:rsidR="005B2AC9" w:rsidRDefault="005B2AC9">
      <w:pPr>
        <w:rPr>
          <w:rFonts w:ascii="Tahoma" w:hAnsi="Tahoma"/>
          <w:sz w:val="20"/>
        </w:rPr>
      </w:pPr>
    </w:p>
    <w:p w14:paraId="532161B6" w14:textId="77777777" w:rsidR="005B2AC9" w:rsidRDefault="005B2AC9">
      <w:pPr>
        <w:pStyle w:val="Sisennettyleipteksti"/>
      </w:pPr>
      <w:r>
        <w:rPr>
          <w:sz w:val="20"/>
        </w:rPr>
        <w:t xml:space="preserve">Poikkeuksellisen kalliin koulutuksen osalta saatetaan joissakin tapauksissa sopia esimerkiksi kustannusten jakamisesta. </w:t>
      </w:r>
    </w:p>
    <w:p w14:paraId="42AE5C95" w14:textId="77777777" w:rsidR="005B2AC9" w:rsidRDefault="005B2AC9">
      <w:pPr>
        <w:rPr>
          <w:rFonts w:ascii="Tahoma" w:hAnsi="Tahoma"/>
          <w:b/>
        </w:rPr>
      </w:pPr>
    </w:p>
    <w:p w14:paraId="36229553" w14:textId="77777777" w:rsidR="005B2AC9" w:rsidRDefault="005B2AC9">
      <w:pPr>
        <w:rPr>
          <w:rFonts w:ascii="Tahoma" w:hAnsi="Tahoma"/>
          <w:b/>
        </w:rPr>
      </w:pPr>
    </w:p>
    <w:sectPr w:rsidR="005B2AC9">
      <w:pgSz w:w="11907" w:h="16840" w:code="9"/>
      <w:pgMar w:top="680" w:right="567" w:bottom="567" w:left="1134" w:header="454" w:footer="454"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D8C"/>
    <w:rsid w:val="00006526"/>
    <w:rsid w:val="00104933"/>
    <w:rsid w:val="00235C7E"/>
    <w:rsid w:val="002374FE"/>
    <w:rsid w:val="004620F0"/>
    <w:rsid w:val="005B2AC9"/>
    <w:rsid w:val="00633EF2"/>
    <w:rsid w:val="006E3545"/>
    <w:rsid w:val="007D7E2D"/>
    <w:rsid w:val="008B7A7B"/>
    <w:rsid w:val="008D0BA8"/>
    <w:rsid w:val="00922D8C"/>
    <w:rsid w:val="00D86F1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3D75AC"/>
  <w15:docId w15:val="{DFB5692B-219E-4AA2-824C-187581C1E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Pr>
      <w:rFonts w:ascii="Arial" w:hAnsi="Arial"/>
      <w:sz w:val="22"/>
    </w:rPr>
  </w:style>
  <w:style w:type="paragraph" w:styleId="Otsikko1">
    <w:name w:val="heading 1"/>
    <w:basedOn w:val="Normaali"/>
    <w:next w:val="Normaali"/>
    <w:qFormat/>
    <w:pPr>
      <w:keepNext/>
      <w:outlineLvl w:val="0"/>
    </w:pPr>
    <w:rPr>
      <w:b/>
      <w:kern w:val="28"/>
      <w:sz w:val="28"/>
    </w:rPr>
  </w:style>
  <w:style w:type="paragraph" w:styleId="Otsikko2">
    <w:name w:val="heading 2"/>
    <w:basedOn w:val="Normaali"/>
    <w:next w:val="Normaali"/>
    <w:qFormat/>
    <w:pPr>
      <w:keepNext/>
      <w:outlineLvl w:val="1"/>
    </w:pPr>
    <w:rPr>
      <w:b/>
      <w:caps/>
    </w:rPr>
  </w:style>
  <w:style w:type="paragraph" w:styleId="Otsikko3">
    <w:name w:val="heading 3"/>
    <w:basedOn w:val="Normaali"/>
    <w:next w:val="Normaali"/>
    <w:qFormat/>
    <w:pPr>
      <w:keepNext/>
      <w:outlineLvl w:val="2"/>
    </w:pPr>
    <w:rPr>
      <w:b/>
    </w:rPr>
  </w:style>
  <w:style w:type="paragraph" w:styleId="Otsikko4">
    <w:name w:val="heading 4"/>
    <w:basedOn w:val="Normaali"/>
    <w:next w:val="Normaali"/>
    <w:qFormat/>
    <w:pPr>
      <w:keepNext/>
      <w:outlineLvl w:val="3"/>
    </w:pPr>
    <w:rPr>
      <w:b/>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style>
  <w:style w:type="paragraph" w:styleId="Alatunniste">
    <w:name w:val="footer"/>
    <w:basedOn w:val="Normaali"/>
  </w:style>
  <w:style w:type="paragraph" w:styleId="Sisennettyleipteksti">
    <w:name w:val="Body Text Indent"/>
    <w:basedOn w:val="Normaali"/>
    <w:link w:val="SisennettyleiptekstiChar"/>
    <w:pPr>
      <w:ind w:left="1304"/>
    </w:pPr>
    <w:rPr>
      <w:rFonts w:ascii="Tahoma" w:hAnsi="Tahoma"/>
    </w:rPr>
  </w:style>
  <w:style w:type="character" w:customStyle="1" w:styleId="SisennettyleiptekstiChar">
    <w:name w:val="Sisennetty leipäteksti Char"/>
    <w:basedOn w:val="Kappaleenoletusfontti"/>
    <w:link w:val="Sisennettyleipteksti"/>
    <w:rsid w:val="007D7E2D"/>
    <w:rPr>
      <w:rFonts w:ascii="Tahoma" w:hAnsi="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83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705</Words>
  <Characters>5714</Characters>
  <Application>Microsoft Office Word</Application>
  <DocSecurity>4</DocSecurity>
  <Lines>47</Lines>
  <Paragraphs>12</Paragraphs>
  <ScaleCrop>false</ScaleCrop>
  <HeadingPairs>
    <vt:vector size="2" baseType="variant">
      <vt:variant>
        <vt:lpstr>Otsikko</vt:lpstr>
      </vt:variant>
      <vt:variant>
        <vt:i4>1</vt:i4>
      </vt:variant>
    </vt:vector>
  </HeadingPairs>
  <TitlesOfParts>
    <vt:vector size="1" baseType="lpstr">
      <vt:lpstr>YLEMPIÄ TOIMIHENKILÖITÄ KOSKEVA TYÖSOPIMUSMALLI</vt:lpstr>
    </vt:vector>
  </TitlesOfParts>
  <Company>EK liittoyhteiso</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YLEMPIÄ TOIMIHENKILÖITÄ KOSKEVA TYÖSOPIMUSMALLI</dc:title>
  <dc:creator>Anne Roppola</dc:creator>
  <cp:lastModifiedBy>Roppola Anne</cp:lastModifiedBy>
  <cp:revision>2</cp:revision>
  <cp:lastPrinted>2007-07-31T10:12:00Z</cp:lastPrinted>
  <dcterms:created xsi:type="dcterms:W3CDTF">2018-03-13T08:10:00Z</dcterms:created>
  <dcterms:modified xsi:type="dcterms:W3CDTF">2018-03-13T08:10:00Z</dcterms:modified>
</cp:coreProperties>
</file>